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EC22" w14:textId="77777777" w:rsidR="00A23E8F" w:rsidRDefault="00A23E8F" w:rsidP="00A23E8F">
      <w:pPr>
        <w:jc w:val="both"/>
      </w:pPr>
    </w:p>
    <w:p w14:paraId="332582B5" w14:textId="4027F25D" w:rsidR="00A23E8F" w:rsidRPr="00A23E8F" w:rsidRDefault="00A23E8F" w:rsidP="00A23E8F">
      <w:pPr>
        <w:pStyle w:val="Akapitzlist"/>
        <w:ind w:left="360"/>
        <w:jc w:val="center"/>
        <w:rPr>
          <w:b/>
          <w:bCs/>
          <w:sz w:val="24"/>
          <w:szCs w:val="24"/>
        </w:rPr>
      </w:pPr>
      <w:r w:rsidRPr="00A23E8F">
        <w:rPr>
          <w:b/>
          <w:bCs/>
          <w:sz w:val="24"/>
          <w:szCs w:val="24"/>
        </w:rPr>
        <w:t>Rodzaje przedsięwzięć proekologicznych</w:t>
      </w:r>
    </w:p>
    <w:p w14:paraId="3D2C157D" w14:textId="77777777" w:rsidR="00A23E8F" w:rsidRDefault="00A23E8F" w:rsidP="00A23E8F">
      <w:pPr>
        <w:pStyle w:val="Akapitzlist"/>
        <w:ind w:left="360"/>
        <w:jc w:val="both"/>
        <w:rPr>
          <w:b/>
          <w:bCs/>
        </w:rPr>
      </w:pPr>
    </w:p>
    <w:p w14:paraId="16CAEA29" w14:textId="41142715" w:rsidR="00CF63DF" w:rsidRPr="0028180E" w:rsidRDefault="00CF63DF" w:rsidP="00211C53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28180E">
        <w:rPr>
          <w:b/>
          <w:bCs/>
        </w:rPr>
        <w:t>Transformacja energetyczna gospodarki</w:t>
      </w:r>
    </w:p>
    <w:p w14:paraId="275CB395" w14:textId="2A459E9E" w:rsidR="00EB45B3" w:rsidRPr="00F23B1B" w:rsidRDefault="0028180E" w:rsidP="00211C53">
      <w:pPr>
        <w:pStyle w:val="Akapitzlist"/>
        <w:numPr>
          <w:ilvl w:val="1"/>
          <w:numId w:val="2"/>
        </w:numPr>
        <w:jc w:val="both"/>
      </w:pPr>
      <w:r w:rsidRPr="00F23B1B">
        <w:t xml:space="preserve">Budowa/przebudowa </w:t>
      </w:r>
      <w:r w:rsidR="00CF63DF" w:rsidRPr="00F23B1B">
        <w:t>oświetlenia zewnętrznego</w:t>
      </w:r>
      <w:r w:rsidR="006B7D28" w:rsidRPr="00F23B1B">
        <w:t>/wewnętrznego</w:t>
      </w:r>
      <w:r w:rsidR="00EB45B3" w:rsidRPr="00F23B1B">
        <w:t>,</w:t>
      </w:r>
      <w:r w:rsidR="006B7D28" w:rsidRPr="00F23B1B">
        <w:t xml:space="preserve"> </w:t>
      </w:r>
      <w:r w:rsidR="00EB45B3" w:rsidRPr="00F23B1B">
        <w:t>z zastrzeżeniem</w:t>
      </w:r>
      <w:r w:rsidR="008F7715" w:rsidRPr="00F23B1B">
        <w:t xml:space="preserve"> wymogów: </w:t>
      </w:r>
    </w:p>
    <w:p w14:paraId="6F683D08" w14:textId="786E253C" w:rsidR="00EB45B3" w:rsidRPr="00F23B1B" w:rsidRDefault="00295FAA" w:rsidP="00211C53">
      <w:pPr>
        <w:pStyle w:val="Akapitzlist"/>
        <w:numPr>
          <w:ilvl w:val="2"/>
          <w:numId w:val="2"/>
        </w:numPr>
        <w:jc w:val="both"/>
      </w:pPr>
      <w:r w:rsidRPr="00F23B1B">
        <w:t>budow</w:t>
      </w:r>
      <w:r w:rsidR="008F7715" w:rsidRPr="00F23B1B">
        <w:t>a</w:t>
      </w:r>
      <w:r w:rsidR="00EB45B3" w:rsidRPr="00F23B1B">
        <w:t xml:space="preserve"> </w:t>
      </w:r>
      <w:r w:rsidR="008F7715" w:rsidRPr="00F23B1B">
        <w:t xml:space="preserve">- </w:t>
      </w:r>
      <w:r w:rsidR="00EB45B3" w:rsidRPr="00F23B1B">
        <w:t>zasilani</w:t>
      </w:r>
      <w:r w:rsidR="008F7715" w:rsidRPr="00F23B1B">
        <w:t>e</w:t>
      </w:r>
      <w:r w:rsidR="00EB45B3" w:rsidRPr="00F23B1B">
        <w:t xml:space="preserve"> </w:t>
      </w:r>
      <w:r w:rsidRPr="00F23B1B">
        <w:t xml:space="preserve">wyłącznie ze źródeł </w:t>
      </w:r>
      <w:proofErr w:type="spellStart"/>
      <w:r w:rsidRPr="00F23B1B">
        <w:t>oze</w:t>
      </w:r>
      <w:proofErr w:type="spellEnd"/>
      <w:r w:rsidR="00EB45B3" w:rsidRPr="00F23B1B">
        <w:t xml:space="preserve"> przy minimalnym </w:t>
      </w:r>
      <w:r w:rsidRPr="00F23B1B">
        <w:t>zużyci</w:t>
      </w:r>
      <w:r w:rsidR="00EB45B3" w:rsidRPr="00F23B1B">
        <w:t>u</w:t>
      </w:r>
      <w:r w:rsidRPr="00F23B1B">
        <w:t xml:space="preserve"> energii elektrycznej 3</w:t>
      </w:r>
      <w:r w:rsidR="00EB45B3" w:rsidRPr="00F23B1B">
        <w:t> </w:t>
      </w:r>
      <w:r w:rsidRPr="00F23B1B">
        <w:t>MWh/rok</w:t>
      </w:r>
      <w:r w:rsidR="00211C53">
        <w:t>.</w:t>
      </w:r>
    </w:p>
    <w:p w14:paraId="2AB4964B" w14:textId="30002AF5" w:rsidR="00CF63DF" w:rsidRPr="00F23B1B" w:rsidRDefault="005B6D1D" w:rsidP="00211C53">
      <w:pPr>
        <w:pStyle w:val="Akapitzlist"/>
        <w:numPr>
          <w:ilvl w:val="2"/>
          <w:numId w:val="2"/>
        </w:numPr>
        <w:jc w:val="both"/>
      </w:pPr>
      <w:r w:rsidRPr="00F23B1B">
        <w:t>przebudow</w:t>
      </w:r>
      <w:r w:rsidR="008F7715" w:rsidRPr="00F23B1B">
        <w:t>a</w:t>
      </w:r>
      <w:r w:rsidRPr="00F23B1B">
        <w:t xml:space="preserve"> </w:t>
      </w:r>
      <w:r w:rsidR="008F7715" w:rsidRPr="00F23B1B">
        <w:t xml:space="preserve">- </w:t>
      </w:r>
      <w:r w:rsidR="00EB45B3" w:rsidRPr="00F23B1B">
        <w:t xml:space="preserve">zmniejszenie </w:t>
      </w:r>
      <w:r w:rsidRPr="00F23B1B">
        <w:t>zużycia energii elektrycznej nie mniej niż 10</w:t>
      </w:r>
      <w:r w:rsidR="00EB45B3" w:rsidRPr="00F23B1B">
        <w:t> </w:t>
      </w:r>
      <w:r w:rsidRPr="00F23B1B">
        <w:t>MWh/rok</w:t>
      </w:r>
      <w:r w:rsidR="00211C53">
        <w:t>.</w:t>
      </w:r>
    </w:p>
    <w:p w14:paraId="2F4C0349" w14:textId="117CB8FF" w:rsidR="00CF63DF" w:rsidRPr="00E82705" w:rsidRDefault="00CF63DF" w:rsidP="00211C53">
      <w:pPr>
        <w:pStyle w:val="Akapitzlist"/>
        <w:numPr>
          <w:ilvl w:val="1"/>
          <w:numId w:val="2"/>
        </w:numPr>
        <w:jc w:val="both"/>
      </w:pPr>
      <w:r w:rsidRPr="00E82705">
        <w:t>Budowa</w:t>
      </w:r>
      <w:r w:rsidR="0028180E" w:rsidRPr="00E82705">
        <w:t>/przebudowa</w:t>
      </w:r>
      <w:r w:rsidRPr="00E82705">
        <w:t xml:space="preserve"> sieci ciepłowniczej/źródła ciepłowniczego</w:t>
      </w:r>
      <w:r w:rsidR="00211C53">
        <w:t>.</w:t>
      </w:r>
    </w:p>
    <w:p w14:paraId="1226C6E9" w14:textId="6A1E5B2C" w:rsidR="00CF63DF" w:rsidRPr="00E82705" w:rsidRDefault="00CF63DF" w:rsidP="00211C53">
      <w:pPr>
        <w:pStyle w:val="Akapitzlist"/>
        <w:numPr>
          <w:ilvl w:val="1"/>
          <w:numId w:val="2"/>
        </w:numPr>
        <w:jc w:val="both"/>
      </w:pPr>
      <w:r w:rsidRPr="00E82705">
        <w:t>Budowa instalacji odnawialnych źródeł energii i/lub magazynów energii elektrycznej</w:t>
      </w:r>
      <w:r w:rsidR="00D810D7">
        <w:t>.</w:t>
      </w:r>
    </w:p>
    <w:p w14:paraId="5C75062B" w14:textId="288603DE" w:rsidR="00C0435C" w:rsidRPr="00F97FC0" w:rsidRDefault="00CF63DF" w:rsidP="00211C53">
      <w:pPr>
        <w:pStyle w:val="Akapitzlist"/>
        <w:numPr>
          <w:ilvl w:val="1"/>
          <w:numId w:val="2"/>
        </w:numPr>
        <w:jc w:val="both"/>
      </w:pPr>
      <w:r>
        <w:t>Budowa</w:t>
      </w:r>
      <w:r w:rsidR="0028180E">
        <w:t>/przebudowa</w:t>
      </w:r>
      <w:r>
        <w:t xml:space="preserve"> biogazowni</w:t>
      </w:r>
      <w:r w:rsidR="00211C53">
        <w:t>.</w:t>
      </w:r>
    </w:p>
    <w:p w14:paraId="0185D8A7" w14:textId="6428D9F1" w:rsidR="00CF63DF" w:rsidRPr="0028180E" w:rsidRDefault="00CF63DF" w:rsidP="00211C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8180E">
        <w:rPr>
          <w:b/>
          <w:bCs/>
        </w:rPr>
        <w:t>Poprawa jakości powietrza</w:t>
      </w:r>
    </w:p>
    <w:p w14:paraId="5123C427" w14:textId="384F1ABD" w:rsidR="00CF63DF" w:rsidRPr="00750DA7" w:rsidRDefault="00CF63DF" w:rsidP="00211C53">
      <w:pPr>
        <w:pStyle w:val="Akapitzlist"/>
        <w:numPr>
          <w:ilvl w:val="1"/>
          <w:numId w:val="2"/>
        </w:numPr>
        <w:jc w:val="both"/>
      </w:pPr>
      <w:r w:rsidRPr="00750DA7">
        <w:t>Poprawa efektywności energetycznej budynków</w:t>
      </w:r>
      <w:r w:rsidR="004A6A08">
        <w:t xml:space="preserve">, ich części oraz lokali, </w:t>
      </w:r>
      <w:r w:rsidR="004A6B02" w:rsidRPr="00750DA7">
        <w:t>z wyłączeniem wnioskodawców uprawnionych do uzyskania dofinasowania w ramach programu Czyste Powietrze</w:t>
      </w:r>
      <w:r w:rsidR="00211C53">
        <w:t>.</w:t>
      </w:r>
      <w:r w:rsidR="006E175A" w:rsidRPr="00750DA7">
        <w:t xml:space="preserve"> </w:t>
      </w:r>
    </w:p>
    <w:p w14:paraId="6C1AE79A" w14:textId="04A6598C" w:rsidR="00CF63DF" w:rsidRPr="005B594E" w:rsidRDefault="00CF63DF" w:rsidP="00211C53">
      <w:pPr>
        <w:pStyle w:val="Akapitzlist"/>
        <w:numPr>
          <w:ilvl w:val="1"/>
          <w:numId w:val="2"/>
        </w:numPr>
        <w:jc w:val="both"/>
        <w:rPr>
          <w:strike/>
        </w:rPr>
      </w:pPr>
      <w:r w:rsidRPr="005B594E">
        <w:t xml:space="preserve">Zakup pojazdów </w:t>
      </w:r>
      <w:r w:rsidR="00602ED2">
        <w:t>wykorzystujących do napędu wyłącznie energię elektrycz</w:t>
      </w:r>
      <w:r w:rsidR="00002032">
        <w:t>n</w:t>
      </w:r>
      <w:r w:rsidR="00602ED2">
        <w:t>ą</w:t>
      </w:r>
      <w:r w:rsidRPr="005B594E">
        <w:t xml:space="preserve"> oraz napędzanych wodorem</w:t>
      </w:r>
      <w:r w:rsidR="006E58B1" w:rsidRPr="005B594E">
        <w:t xml:space="preserve">, których planowany minimalny </w:t>
      </w:r>
      <w:r w:rsidR="006B7D28" w:rsidRPr="005B594E">
        <w:t>przebieg</w:t>
      </w:r>
      <w:r w:rsidR="006E58B1" w:rsidRPr="005B594E">
        <w:t xml:space="preserve"> roczny będzie wynosił 2</w:t>
      </w:r>
      <w:r w:rsidR="005B6D1D" w:rsidRPr="005B594E">
        <w:t>0</w:t>
      </w:r>
      <w:r w:rsidR="00211C53">
        <w:t> </w:t>
      </w:r>
      <w:r w:rsidR="005B6D1D" w:rsidRPr="005B594E">
        <w:t>tys.</w:t>
      </w:r>
      <w:r w:rsidR="00211C53">
        <w:t> </w:t>
      </w:r>
      <w:r w:rsidR="005B6D1D" w:rsidRPr="005B594E">
        <w:t>km</w:t>
      </w:r>
      <w:r w:rsidR="00211C53">
        <w:t>.</w:t>
      </w:r>
    </w:p>
    <w:p w14:paraId="5F33FED9" w14:textId="17942A0E" w:rsidR="00CF63DF" w:rsidRDefault="00CF63DF" w:rsidP="00211C53">
      <w:pPr>
        <w:pStyle w:val="Akapitzlist"/>
        <w:numPr>
          <w:ilvl w:val="1"/>
          <w:numId w:val="2"/>
        </w:numPr>
        <w:jc w:val="both"/>
      </w:pPr>
      <w:r>
        <w:t xml:space="preserve">Budowa stacji </w:t>
      </w:r>
      <w:r w:rsidR="00E82705">
        <w:t>ładowania pojazdów elektrycznych</w:t>
      </w:r>
      <w:r w:rsidR="00211C53">
        <w:t>.</w:t>
      </w:r>
    </w:p>
    <w:p w14:paraId="0E8246F5" w14:textId="2A1E16A8" w:rsidR="00640468" w:rsidRPr="004A6B02" w:rsidRDefault="00640468" w:rsidP="00211C53">
      <w:pPr>
        <w:pStyle w:val="Akapitzlist"/>
        <w:numPr>
          <w:ilvl w:val="1"/>
          <w:numId w:val="2"/>
        </w:numPr>
        <w:jc w:val="both"/>
      </w:pPr>
      <w:r w:rsidRPr="004A6B02">
        <w:t xml:space="preserve">Zakup </w:t>
      </w:r>
      <w:r w:rsidR="004A6B02" w:rsidRPr="004A6B02">
        <w:t>zamiatarek z funkcją zbierania zanieczyszczeń, w tym pyłów</w:t>
      </w:r>
      <w:r w:rsidR="00211C53">
        <w:t>.</w:t>
      </w:r>
    </w:p>
    <w:p w14:paraId="39B2A0FB" w14:textId="1B5013CC" w:rsidR="00CF63DF" w:rsidRPr="0028180E" w:rsidRDefault="00CF63DF" w:rsidP="00211C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8180E">
        <w:rPr>
          <w:b/>
          <w:bCs/>
        </w:rPr>
        <w:t>Przejście na gospodarkę o obiegu zamkniętym, w tym gospodarowanie odpadami</w:t>
      </w:r>
    </w:p>
    <w:p w14:paraId="06BD6977" w14:textId="5F57EE04" w:rsidR="00CF63DF" w:rsidRDefault="00CF63DF" w:rsidP="00211C53">
      <w:pPr>
        <w:pStyle w:val="Akapitzlist"/>
        <w:numPr>
          <w:ilvl w:val="1"/>
          <w:numId w:val="2"/>
        </w:numPr>
        <w:jc w:val="both"/>
      </w:pPr>
      <w:r>
        <w:t>Budowa</w:t>
      </w:r>
      <w:r w:rsidR="0028180E">
        <w:t>/przebudowa</w:t>
      </w:r>
      <w:r>
        <w:t xml:space="preserve"> instalacji termicznego przekształcania odpadów</w:t>
      </w:r>
      <w:r w:rsidR="00211C53">
        <w:t>.</w:t>
      </w:r>
    </w:p>
    <w:p w14:paraId="2B83C0BD" w14:textId="4B52F821" w:rsidR="00CF63DF" w:rsidRDefault="0028180E" w:rsidP="00211C53">
      <w:pPr>
        <w:pStyle w:val="Akapitzlist"/>
        <w:numPr>
          <w:ilvl w:val="1"/>
          <w:numId w:val="2"/>
        </w:numPr>
        <w:jc w:val="both"/>
      </w:pPr>
      <w:r>
        <w:t>Budowa/rozbudowa</w:t>
      </w:r>
      <w:r w:rsidR="00CF63DF">
        <w:t xml:space="preserve"> systemów selektywnej zbiórki i transportu odpadów</w:t>
      </w:r>
      <w:r w:rsidR="00211C53">
        <w:t>.</w:t>
      </w:r>
    </w:p>
    <w:p w14:paraId="7885E993" w14:textId="4905DA50" w:rsidR="00CF63DF" w:rsidRDefault="00CF63DF" w:rsidP="00211C53">
      <w:pPr>
        <w:pStyle w:val="Akapitzlist"/>
        <w:numPr>
          <w:ilvl w:val="1"/>
          <w:numId w:val="2"/>
        </w:numPr>
        <w:jc w:val="both"/>
      </w:pPr>
      <w:r>
        <w:t>Budowa</w:t>
      </w:r>
      <w:r w:rsidR="0028180E">
        <w:t>/</w:t>
      </w:r>
      <w:r>
        <w:t>przebudowa instalacji recyklingu odpadów</w:t>
      </w:r>
      <w:r w:rsidR="00211C53">
        <w:t>.</w:t>
      </w:r>
    </w:p>
    <w:p w14:paraId="14D68E4C" w14:textId="05326B9E" w:rsidR="00CF63DF" w:rsidRDefault="00CF63DF" w:rsidP="00211C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8180E">
        <w:rPr>
          <w:b/>
          <w:bCs/>
        </w:rPr>
        <w:t>Działania na rzecz ochrony przyrody</w:t>
      </w:r>
    </w:p>
    <w:p w14:paraId="7A5737EE" w14:textId="0094FE1E" w:rsidR="001E16B0" w:rsidRPr="006E58B1" w:rsidRDefault="006E175A" w:rsidP="00211C53">
      <w:pPr>
        <w:pStyle w:val="Akapitzlist"/>
        <w:ind w:left="360"/>
        <w:jc w:val="both"/>
      </w:pPr>
      <w:r>
        <w:t>4</w:t>
      </w:r>
      <w:r w:rsidR="001E16B0" w:rsidRPr="00EB45B3">
        <w:t xml:space="preserve">.1 Czynna ochrona przyrody </w:t>
      </w:r>
      <w:r w:rsidR="006E58B1" w:rsidRPr="00EB45B3">
        <w:t>w</w:t>
      </w:r>
      <w:r w:rsidR="001E16B0" w:rsidRPr="00EB45B3">
        <w:t xml:space="preserve"> obszarach </w:t>
      </w:r>
      <w:r w:rsidR="006E58B1" w:rsidRPr="00EB45B3">
        <w:t xml:space="preserve">lub w odniesieniu do obiektów </w:t>
      </w:r>
      <w:r w:rsidR="001E16B0" w:rsidRPr="00EB45B3">
        <w:t>objętych prawnymi formami ochrony przyrody</w:t>
      </w:r>
      <w:r w:rsidR="00211C53">
        <w:t>.</w:t>
      </w:r>
    </w:p>
    <w:p w14:paraId="5BAE88F6" w14:textId="604624CA" w:rsidR="004A66A8" w:rsidRPr="0028180E" w:rsidRDefault="00CF63DF" w:rsidP="00211C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8180E">
        <w:rPr>
          <w:b/>
          <w:bCs/>
        </w:rPr>
        <w:t>Poprawa gospodarki wodno-ściekowej</w:t>
      </w:r>
    </w:p>
    <w:p w14:paraId="5F9EAF0A" w14:textId="6EE56A36" w:rsidR="00CF63DF" w:rsidRPr="004A6B02" w:rsidRDefault="00CF63DF" w:rsidP="00211C53">
      <w:pPr>
        <w:pStyle w:val="Akapitzlist"/>
        <w:numPr>
          <w:ilvl w:val="1"/>
          <w:numId w:val="2"/>
        </w:numPr>
        <w:jc w:val="both"/>
      </w:pPr>
      <w:r>
        <w:t xml:space="preserve">Budowa </w:t>
      </w:r>
      <w:r w:rsidR="00E82705">
        <w:t>systemów oczyszczania ścieków, w tym oczyszczalni ścieków i sieci kanalizacyjnych</w:t>
      </w:r>
      <w:r w:rsidR="00211C53">
        <w:t>.</w:t>
      </w:r>
      <w:r w:rsidR="00E82705">
        <w:t xml:space="preserve"> </w:t>
      </w:r>
    </w:p>
    <w:p w14:paraId="6D064419" w14:textId="722884FD" w:rsidR="00CF63DF" w:rsidRDefault="0028180E" w:rsidP="00211C53">
      <w:pPr>
        <w:pStyle w:val="Akapitzlist"/>
        <w:numPr>
          <w:ilvl w:val="1"/>
          <w:numId w:val="2"/>
        </w:numPr>
        <w:jc w:val="both"/>
      </w:pPr>
      <w:r w:rsidRPr="00A51CBC">
        <w:t xml:space="preserve">Zakup </w:t>
      </w:r>
      <w:r w:rsidR="00613846" w:rsidRPr="00A51CBC">
        <w:t xml:space="preserve">specjalistycznego </w:t>
      </w:r>
      <w:r w:rsidRPr="00A51CBC">
        <w:t>sprzętu do utrzymania i konserwacji urządzeń kanalizacyjnych</w:t>
      </w:r>
      <w:r w:rsidR="00613846" w:rsidRPr="00A51CBC">
        <w:t xml:space="preserve"> oraz pojazdów asenizacyjnych</w:t>
      </w:r>
      <w:r w:rsidR="00211C53">
        <w:t>.</w:t>
      </w:r>
    </w:p>
    <w:p w14:paraId="18A4275C" w14:textId="5214C4BB" w:rsidR="004A6B02" w:rsidRDefault="004A6B02" w:rsidP="00211C53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4A6B02">
        <w:rPr>
          <w:b/>
          <w:bCs/>
        </w:rPr>
        <w:t>Adaptacja do zmian klimatu</w:t>
      </w:r>
    </w:p>
    <w:p w14:paraId="03A62FC4" w14:textId="77777777" w:rsidR="00FC2FD1" w:rsidRPr="00FC2FD1" w:rsidRDefault="00FC2FD1" w:rsidP="00211C53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vanish/>
        </w:rPr>
      </w:pPr>
    </w:p>
    <w:p w14:paraId="5449D869" w14:textId="77777777" w:rsidR="00FC2FD1" w:rsidRPr="00FC2FD1" w:rsidRDefault="00FC2FD1" w:rsidP="00211C53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vanish/>
        </w:rPr>
      </w:pPr>
    </w:p>
    <w:p w14:paraId="10FF41DD" w14:textId="77777777" w:rsidR="00FC2FD1" w:rsidRPr="00FC2FD1" w:rsidRDefault="00FC2FD1" w:rsidP="00211C53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vanish/>
        </w:rPr>
      </w:pPr>
    </w:p>
    <w:p w14:paraId="130DD713" w14:textId="77777777" w:rsidR="00FC2FD1" w:rsidRPr="00FC2FD1" w:rsidRDefault="00FC2FD1" w:rsidP="00211C53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vanish/>
        </w:rPr>
      </w:pPr>
    </w:p>
    <w:p w14:paraId="55F99C36" w14:textId="77777777" w:rsidR="00FC2FD1" w:rsidRPr="00FC2FD1" w:rsidRDefault="00FC2FD1" w:rsidP="00211C53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vanish/>
        </w:rPr>
      </w:pPr>
    </w:p>
    <w:p w14:paraId="60865163" w14:textId="1500AD00" w:rsidR="006E175A" w:rsidRDefault="006E175A" w:rsidP="00211C53">
      <w:pPr>
        <w:pStyle w:val="Akapitzlist"/>
        <w:numPr>
          <w:ilvl w:val="1"/>
          <w:numId w:val="1"/>
        </w:numPr>
        <w:autoSpaceDE w:val="0"/>
        <w:autoSpaceDN w:val="0"/>
        <w:spacing w:after="0"/>
        <w:jc w:val="both"/>
      </w:pPr>
      <w:r>
        <w:t>Dofinansowanie działań obejmujących:</w:t>
      </w:r>
    </w:p>
    <w:p w14:paraId="613E420A" w14:textId="77777777" w:rsidR="00A23E8F" w:rsidRPr="00A23E8F" w:rsidRDefault="00A23E8F" w:rsidP="00A23E8F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2029CEFE" w14:textId="77777777" w:rsidR="00A23E8F" w:rsidRPr="00A23E8F" w:rsidRDefault="00A23E8F" w:rsidP="00A23E8F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574C9736" w14:textId="77777777" w:rsidR="00A23E8F" w:rsidRPr="00A23E8F" w:rsidRDefault="00A23E8F" w:rsidP="00A23E8F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4F455D58" w14:textId="77777777" w:rsidR="00A23E8F" w:rsidRPr="00A23E8F" w:rsidRDefault="00A23E8F" w:rsidP="00A23E8F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292CC8D1" w14:textId="77777777" w:rsidR="00A23E8F" w:rsidRPr="00A23E8F" w:rsidRDefault="00A23E8F" w:rsidP="00A23E8F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2474575C" w14:textId="77777777" w:rsidR="00A23E8F" w:rsidRPr="00A23E8F" w:rsidRDefault="00A23E8F" w:rsidP="00A23E8F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51FFBF3D" w14:textId="77777777" w:rsidR="00A23E8F" w:rsidRPr="00A23E8F" w:rsidRDefault="00A23E8F" w:rsidP="00A23E8F">
      <w:pPr>
        <w:pStyle w:val="Akapitzlist"/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vanish/>
        </w:rPr>
      </w:pPr>
    </w:p>
    <w:p w14:paraId="1BED3A2E" w14:textId="703EC508" w:rsidR="006E175A" w:rsidRDefault="006E175A" w:rsidP="00A23E8F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jc w:val="both"/>
      </w:pPr>
      <w:r>
        <w:t>realizacj</w:t>
      </w:r>
      <w:r w:rsidR="00A23E8F">
        <w:t>e</w:t>
      </w:r>
      <w:r>
        <w:t xml:space="preserve"> zielono-błękitnej infrastruktury na terenach zabudowanych,</w:t>
      </w:r>
    </w:p>
    <w:p w14:paraId="76DDA9CF" w14:textId="71C3E99A" w:rsidR="006E175A" w:rsidRDefault="006E175A" w:rsidP="00A23E8F">
      <w:pPr>
        <w:pStyle w:val="Akapitzlist"/>
        <w:numPr>
          <w:ilvl w:val="2"/>
          <w:numId w:val="13"/>
        </w:numPr>
        <w:autoSpaceDE w:val="0"/>
        <w:autoSpaceDN w:val="0"/>
        <w:spacing w:after="0" w:line="240" w:lineRule="auto"/>
        <w:jc w:val="both"/>
      </w:pPr>
      <w:r>
        <w:t xml:space="preserve">modernizacje kanalizacji deszczowej, umożliwiające lokalną retencję, w tym budowę polderów zalewowych i systemów infiltracji wód deszczowych do gruntu, </w:t>
      </w:r>
    </w:p>
    <w:p w14:paraId="36F5D14B" w14:textId="1782CE88" w:rsidR="006E175A" w:rsidRPr="006E175A" w:rsidRDefault="006E175A" w:rsidP="00A23E8F">
      <w:pPr>
        <w:pStyle w:val="Akapitzlist"/>
        <w:numPr>
          <w:ilvl w:val="2"/>
          <w:numId w:val="13"/>
        </w:numPr>
        <w:jc w:val="both"/>
      </w:pPr>
      <w:r w:rsidRPr="006E175A">
        <w:t>modernizacje ujęć wód oraz stacji uzdatniania wody, spowodowane udokumentowanym zmniejszeniem wydajności ujęć</w:t>
      </w:r>
      <w:r w:rsidR="00211C53">
        <w:t>.</w:t>
      </w:r>
      <w:r w:rsidR="00EC3A57">
        <w:t xml:space="preserve"> </w:t>
      </w:r>
    </w:p>
    <w:p w14:paraId="61F9E161" w14:textId="639C541C" w:rsidR="00613846" w:rsidRDefault="00613846" w:rsidP="00211C53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Pozostałe</w:t>
      </w:r>
    </w:p>
    <w:p w14:paraId="03398A67" w14:textId="77777777" w:rsidR="00FC2FD1" w:rsidRPr="00FC2FD1" w:rsidRDefault="00FC2FD1" w:rsidP="00211C53">
      <w:pPr>
        <w:pStyle w:val="Akapitzlist"/>
        <w:numPr>
          <w:ilvl w:val="0"/>
          <w:numId w:val="1"/>
        </w:numPr>
        <w:jc w:val="both"/>
        <w:rPr>
          <w:rFonts w:cstheme="minorHAnsi"/>
          <w:vanish/>
        </w:rPr>
      </w:pPr>
    </w:p>
    <w:p w14:paraId="3C569691" w14:textId="2446A2D4" w:rsidR="004A6B02" w:rsidRPr="00BE5C05" w:rsidRDefault="00613846" w:rsidP="00211C53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202122"/>
          <w:shd w:val="clear" w:color="auto" w:fill="FFFFFF"/>
        </w:rPr>
      </w:pPr>
      <w:r w:rsidRPr="00A51CBC">
        <w:rPr>
          <w:rFonts w:cstheme="minorHAnsi"/>
        </w:rPr>
        <w:t xml:space="preserve">Doposażenie jednostek </w:t>
      </w:r>
      <w:r w:rsidR="00E82705">
        <w:rPr>
          <w:rFonts w:cstheme="minorHAnsi"/>
        </w:rPr>
        <w:t xml:space="preserve">ochrony przeciwpożarowej określonych w art.15 </w:t>
      </w:r>
      <w:r w:rsidR="00E82705" w:rsidRPr="00E82705">
        <w:rPr>
          <w:rFonts w:cstheme="minorHAnsi"/>
        </w:rPr>
        <w:t>ustaw</w:t>
      </w:r>
      <w:r w:rsidR="00E82705">
        <w:rPr>
          <w:rFonts w:cstheme="minorHAnsi"/>
        </w:rPr>
        <w:t>y</w:t>
      </w:r>
      <w:r w:rsidR="00E82705" w:rsidRPr="00E82705">
        <w:rPr>
          <w:rFonts w:cstheme="minorHAnsi"/>
        </w:rPr>
        <w:t xml:space="preserve"> z dnia 24</w:t>
      </w:r>
      <w:r w:rsidR="00211C53">
        <w:rPr>
          <w:rFonts w:cstheme="minorHAnsi"/>
        </w:rPr>
        <w:t> </w:t>
      </w:r>
      <w:r w:rsidR="00E82705" w:rsidRPr="00E82705">
        <w:rPr>
          <w:rFonts w:cstheme="minorHAnsi"/>
        </w:rPr>
        <w:t xml:space="preserve">sierpnia 1991 r. o ochronie przeciwpożarowej (Dz.U.2021.869 </w:t>
      </w:r>
      <w:proofErr w:type="spellStart"/>
      <w:r w:rsidR="00E82705" w:rsidRPr="00E82705">
        <w:rPr>
          <w:rFonts w:cstheme="minorHAnsi"/>
        </w:rPr>
        <w:t>t.j</w:t>
      </w:r>
      <w:proofErr w:type="spellEnd"/>
      <w:r w:rsidR="00E82705" w:rsidRPr="00E82705">
        <w:rPr>
          <w:rFonts w:cstheme="minorHAnsi"/>
        </w:rPr>
        <w:t>.)</w:t>
      </w:r>
      <w:r w:rsidR="00211C53">
        <w:rPr>
          <w:rFonts w:cstheme="minorHAnsi"/>
        </w:rPr>
        <w:t>.</w:t>
      </w:r>
    </w:p>
    <w:p w14:paraId="15132495" w14:textId="21384CEB" w:rsidR="00CF63DF" w:rsidRDefault="00CF63DF"/>
    <w:p w14:paraId="5B14A080" w14:textId="74A939D2" w:rsidR="008140D7" w:rsidRPr="00A23E8F" w:rsidRDefault="008140D7" w:rsidP="00A23E8F">
      <w:pPr>
        <w:rPr>
          <w:i/>
          <w:iCs/>
        </w:rPr>
      </w:pPr>
    </w:p>
    <w:sectPr w:rsidR="008140D7" w:rsidRPr="00A23E8F" w:rsidSect="00606A1F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55F4" w14:textId="77777777" w:rsidR="00A96F00" w:rsidRDefault="00A96F00" w:rsidP="0028180E">
      <w:pPr>
        <w:spacing w:after="0" w:line="240" w:lineRule="auto"/>
      </w:pPr>
      <w:r>
        <w:separator/>
      </w:r>
    </w:p>
  </w:endnote>
  <w:endnote w:type="continuationSeparator" w:id="0">
    <w:p w14:paraId="4E2ADB9B" w14:textId="77777777" w:rsidR="00A96F00" w:rsidRDefault="00A96F00" w:rsidP="0028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367E" w14:textId="77777777" w:rsidR="00A96F00" w:rsidRDefault="00A96F00" w:rsidP="0028180E">
      <w:pPr>
        <w:spacing w:after="0" w:line="240" w:lineRule="auto"/>
      </w:pPr>
      <w:r>
        <w:separator/>
      </w:r>
    </w:p>
  </w:footnote>
  <w:footnote w:type="continuationSeparator" w:id="0">
    <w:p w14:paraId="70713680" w14:textId="77777777" w:rsidR="00A96F00" w:rsidRDefault="00A96F00" w:rsidP="0028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1DB2" w14:textId="307CFD21" w:rsidR="00606A1F" w:rsidRPr="00606A1F" w:rsidRDefault="009D04C1" w:rsidP="00606A1F">
    <w:pPr>
      <w:pStyle w:val="Nagwek"/>
      <w:rPr>
        <w:sz w:val="16"/>
        <w:szCs w:val="16"/>
      </w:rPr>
    </w:pPr>
    <w:r w:rsidRPr="00606A1F">
      <w:rPr>
        <w:sz w:val="16"/>
        <w:szCs w:val="16"/>
      </w:rPr>
      <w:t xml:space="preserve">Załącznik nr 3 do </w:t>
    </w:r>
    <w:r w:rsidR="00FD75B0" w:rsidRPr="00606A1F">
      <w:rPr>
        <w:sz w:val="16"/>
        <w:szCs w:val="16"/>
      </w:rPr>
      <w:t>R</w:t>
    </w:r>
    <w:r w:rsidRPr="00606A1F">
      <w:rPr>
        <w:sz w:val="16"/>
        <w:szCs w:val="16"/>
      </w:rPr>
      <w:t>egulaminu</w:t>
    </w:r>
    <w:r w:rsidR="00FD75B0" w:rsidRPr="00606A1F">
      <w:rPr>
        <w:sz w:val="16"/>
        <w:szCs w:val="16"/>
      </w:rPr>
      <w:t xml:space="preserve"> naboru wniosków o dofinansowanie w ramach </w:t>
    </w:r>
    <w:r w:rsidR="00606A1F" w:rsidRPr="00606A1F">
      <w:rPr>
        <w:sz w:val="16"/>
        <w:szCs w:val="16"/>
      </w:rPr>
      <w:t>Programu  Priorytetowego  EKO-KLIMAT-woda, powietrze, ziemia</w:t>
    </w:r>
    <w:r w:rsidR="00606A1F">
      <w:rPr>
        <w:sz w:val="16"/>
        <w:szCs w:val="16"/>
      </w:rPr>
      <w:t>.</w:t>
    </w:r>
  </w:p>
  <w:p w14:paraId="2D9630D9" w14:textId="1AF7D397" w:rsidR="0028180E" w:rsidRPr="00606A1F" w:rsidRDefault="0028180E" w:rsidP="00606A1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2F"/>
    <w:multiLevelType w:val="hybridMultilevel"/>
    <w:tmpl w:val="FDCA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7C0"/>
    <w:multiLevelType w:val="multilevel"/>
    <w:tmpl w:val="1AD0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F07BA"/>
    <w:multiLevelType w:val="hybridMultilevel"/>
    <w:tmpl w:val="1846B392"/>
    <w:lvl w:ilvl="0" w:tplc="0415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ED46A8E"/>
    <w:multiLevelType w:val="hybridMultilevel"/>
    <w:tmpl w:val="25B87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1E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9537FE"/>
    <w:multiLevelType w:val="hybridMultilevel"/>
    <w:tmpl w:val="7014484E"/>
    <w:lvl w:ilvl="0" w:tplc="47DE729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8FE5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94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9335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DB4CF1"/>
    <w:multiLevelType w:val="multilevel"/>
    <w:tmpl w:val="1F484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DA71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DE4B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5614354">
    <w:abstractNumId w:val="9"/>
  </w:num>
  <w:num w:numId="2" w16cid:durableId="1102645608">
    <w:abstractNumId w:val="1"/>
  </w:num>
  <w:num w:numId="3" w16cid:durableId="1478492505">
    <w:abstractNumId w:val="8"/>
  </w:num>
  <w:num w:numId="4" w16cid:durableId="2119137056">
    <w:abstractNumId w:val="6"/>
  </w:num>
  <w:num w:numId="5" w16cid:durableId="469325938">
    <w:abstractNumId w:val="11"/>
  </w:num>
  <w:num w:numId="6" w16cid:durableId="237177385">
    <w:abstractNumId w:val="7"/>
  </w:num>
  <w:num w:numId="7" w16cid:durableId="546767905">
    <w:abstractNumId w:val="4"/>
  </w:num>
  <w:num w:numId="8" w16cid:durableId="953513127">
    <w:abstractNumId w:val="5"/>
  </w:num>
  <w:num w:numId="9" w16cid:durableId="521670216">
    <w:abstractNumId w:val="2"/>
  </w:num>
  <w:num w:numId="10" w16cid:durableId="755129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295908">
    <w:abstractNumId w:val="0"/>
  </w:num>
  <w:num w:numId="12" w16cid:durableId="1166096651">
    <w:abstractNumId w:val="3"/>
  </w:num>
  <w:num w:numId="13" w16cid:durableId="869952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ef1e37a-f3f8-495d-a1ad-50c9b94b6d82"/>
  </w:docVars>
  <w:rsids>
    <w:rsidRoot w:val="00CF63DF"/>
    <w:rsid w:val="00002032"/>
    <w:rsid w:val="000079E4"/>
    <w:rsid w:val="00031899"/>
    <w:rsid w:val="00066D86"/>
    <w:rsid w:val="000B19A1"/>
    <w:rsid w:val="000B3A86"/>
    <w:rsid w:val="000B6610"/>
    <w:rsid w:val="000E6C87"/>
    <w:rsid w:val="0013242D"/>
    <w:rsid w:val="00174378"/>
    <w:rsid w:val="001B6BBF"/>
    <w:rsid w:val="001E16B0"/>
    <w:rsid w:val="001F4020"/>
    <w:rsid w:val="00203B01"/>
    <w:rsid w:val="00207489"/>
    <w:rsid w:val="00211C53"/>
    <w:rsid w:val="00216C63"/>
    <w:rsid w:val="00251DE5"/>
    <w:rsid w:val="0028180E"/>
    <w:rsid w:val="00284235"/>
    <w:rsid w:val="00295FAA"/>
    <w:rsid w:val="002C7B07"/>
    <w:rsid w:val="002D1818"/>
    <w:rsid w:val="002D5648"/>
    <w:rsid w:val="00340BEB"/>
    <w:rsid w:val="003820D3"/>
    <w:rsid w:val="003C39D3"/>
    <w:rsid w:val="003E6C94"/>
    <w:rsid w:val="003F0923"/>
    <w:rsid w:val="004047DE"/>
    <w:rsid w:val="00404B09"/>
    <w:rsid w:val="0042318B"/>
    <w:rsid w:val="00430CF3"/>
    <w:rsid w:val="00473365"/>
    <w:rsid w:val="004A66A8"/>
    <w:rsid w:val="004A6A08"/>
    <w:rsid w:val="004A6B02"/>
    <w:rsid w:val="004B6718"/>
    <w:rsid w:val="005069C9"/>
    <w:rsid w:val="00514432"/>
    <w:rsid w:val="00550F21"/>
    <w:rsid w:val="005921EA"/>
    <w:rsid w:val="00594307"/>
    <w:rsid w:val="005B594E"/>
    <w:rsid w:val="005B6D1D"/>
    <w:rsid w:val="005E5623"/>
    <w:rsid w:val="005E62F5"/>
    <w:rsid w:val="00602ED2"/>
    <w:rsid w:val="00606A1F"/>
    <w:rsid w:val="00611200"/>
    <w:rsid w:val="00613846"/>
    <w:rsid w:val="00631EF2"/>
    <w:rsid w:val="00640468"/>
    <w:rsid w:val="006532D0"/>
    <w:rsid w:val="00687287"/>
    <w:rsid w:val="006B7D28"/>
    <w:rsid w:val="006C1EE1"/>
    <w:rsid w:val="006E175A"/>
    <w:rsid w:val="006E1CD3"/>
    <w:rsid w:val="006E58B1"/>
    <w:rsid w:val="00736294"/>
    <w:rsid w:val="00750DA7"/>
    <w:rsid w:val="00766D2E"/>
    <w:rsid w:val="00766DEB"/>
    <w:rsid w:val="007E78E5"/>
    <w:rsid w:val="00812B07"/>
    <w:rsid w:val="008140D7"/>
    <w:rsid w:val="008404DD"/>
    <w:rsid w:val="008435E1"/>
    <w:rsid w:val="00850A28"/>
    <w:rsid w:val="0086095C"/>
    <w:rsid w:val="0086646E"/>
    <w:rsid w:val="00896D0C"/>
    <w:rsid w:val="008A6CAD"/>
    <w:rsid w:val="008F7715"/>
    <w:rsid w:val="009161B5"/>
    <w:rsid w:val="0092078B"/>
    <w:rsid w:val="00955E91"/>
    <w:rsid w:val="00981029"/>
    <w:rsid w:val="00993311"/>
    <w:rsid w:val="009D04C1"/>
    <w:rsid w:val="009D2E44"/>
    <w:rsid w:val="00A014E4"/>
    <w:rsid w:val="00A23E8F"/>
    <w:rsid w:val="00A47054"/>
    <w:rsid w:val="00A51CBC"/>
    <w:rsid w:val="00A77067"/>
    <w:rsid w:val="00A87F5F"/>
    <w:rsid w:val="00A96F00"/>
    <w:rsid w:val="00AB4CB0"/>
    <w:rsid w:val="00AB6082"/>
    <w:rsid w:val="00B050AE"/>
    <w:rsid w:val="00B12678"/>
    <w:rsid w:val="00B25A72"/>
    <w:rsid w:val="00B42A70"/>
    <w:rsid w:val="00B64CD2"/>
    <w:rsid w:val="00B81097"/>
    <w:rsid w:val="00BC1AFD"/>
    <w:rsid w:val="00BC4423"/>
    <w:rsid w:val="00BE5C05"/>
    <w:rsid w:val="00C0435C"/>
    <w:rsid w:val="00C36518"/>
    <w:rsid w:val="00C80289"/>
    <w:rsid w:val="00CF4420"/>
    <w:rsid w:val="00CF63DF"/>
    <w:rsid w:val="00D03318"/>
    <w:rsid w:val="00D236C9"/>
    <w:rsid w:val="00D810D7"/>
    <w:rsid w:val="00E65DA6"/>
    <w:rsid w:val="00E67F12"/>
    <w:rsid w:val="00E82705"/>
    <w:rsid w:val="00E9087C"/>
    <w:rsid w:val="00EB45B3"/>
    <w:rsid w:val="00EC3A57"/>
    <w:rsid w:val="00EE0276"/>
    <w:rsid w:val="00EE760E"/>
    <w:rsid w:val="00EF2471"/>
    <w:rsid w:val="00F23B1B"/>
    <w:rsid w:val="00F25FA2"/>
    <w:rsid w:val="00F319E8"/>
    <w:rsid w:val="00F8551F"/>
    <w:rsid w:val="00F97FC0"/>
    <w:rsid w:val="00FB1F5C"/>
    <w:rsid w:val="00FC2FD1"/>
    <w:rsid w:val="00FC4A3B"/>
    <w:rsid w:val="00FD6008"/>
    <w:rsid w:val="00FD75B0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B97F"/>
  <w15:chartTrackingRefBased/>
  <w15:docId w15:val="{B07E17D4-B6D5-4019-8EE5-5F1F276A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D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99"/>
    <w:qFormat/>
    <w:rsid w:val="002818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80E"/>
  </w:style>
  <w:style w:type="paragraph" w:styleId="Stopka">
    <w:name w:val="footer"/>
    <w:basedOn w:val="Normalny"/>
    <w:link w:val="StopkaZnak"/>
    <w:uiPriority w:val="99"/>
    <w:unhideWhenUsed/>
    <w:rsid w:val="0028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80E"/>
  </w:style>
  <w:style w:type="character" w:customStyle="1" w:styleId="AkapitzlistZnak">
    <w:name w:val="Akapit z listą Znak"/>
    <w:aliases w:val="maz_wyliczenie Znak,opis dzialania Znak,K-P_odwolanie Znak,A_wyliczenie Znak,Akapit z listą5 Znak"/>
    <w:basedOn w:val="Domylnaczcionkaakapitu"/>
    <w:link w:val="Akapitzlist"/>
    <w:uiPriority w:val="99"/>
    <w:locked/>
    <w:rsid w:val="004A6B0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0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Farbiszewski</dc:creator>
  <cp:keywords/>
  <dc:description/>
  <cp:lastModifiedBy>Praca Zdalna6</cp:lastModifiedBy>
  <cp:revision>2</cp:revision>
  <cp:lastPrinted>2022-05-16T07:40:00Z</cp:lastPrinted>
  <dcterms:created xsi:type="dcterms:W3CDTF">2022-05-17T06:54:00Z</dcterms:created>
  <dcterms:modified xsi:type="dcterms:W3CDTF">2022-05-17T06:54:00Z</dcterms:modified>
</cp:coreProperties>
</file>