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DB8B" w14:textId="77777777" w:rsidR="00135DD1" w:rsidRPr="00135DD1" w:rsidRDefault="00135DD1" w:rsidP="00E41026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0AAD26C9" w14:textId="6F60FB37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D06C3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6F833BE" w14:textId="77777777" w:rsidR="009A6342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Programu Priorytetowego</w:t>
      </w:r>
    </w:p>
    <w:p w14:paraId="105973A3" w14:textId="4D0F81ED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5B0C51B7" w:rsidR="00E81610" w:rsidRDefault="00E81610" w:rsidP="00135DD1">
      <w:pPr>
        <w:pStyle w:val="Listapunktowana"/>
        <w:numPr>
          <w:ilvl w:val="0"/>
          <w:numId w:val="0"/>
        </w:numPr>
        <w:spacing w:line="264" w:lineRule="auto"/>
        <w:ind w:left="360"/>
      </w:pPr>
    </w:p>
    <w:p w14:paraId="02A7BABE" w14:textId="77777777" w:rsidR="00135DD1" w:rsidRDefault="00135DD1" w:rsidP="00135DD1">
      <w:pPr>
        <w:pStyle w:val="Listapunktowana"/>
        <w:numPr>
          <w:ilvl w:val="0"/>
          <w:numId w:val="0"/>
        </w:numPr>
        <w:spacing w:line="264" w:lineRule="auto"/>
        <w:ind w:left="360"/>
      </w:pPr>
    </w:p>
    <w:p w14:paraId="0540735E" w14:textId="620B499B" w:rsidR="00ED0CBA" w:rsidRDefault="00145242" w:rsidP="00135DD1">
      <w:pPr>
        <w:pStyle w:val="Listapunktowana"/>
        <w:numPr>
          <w:ilvl w:val="0"/>
          <w:numId w:val="0"/>
        </w:numPr>
        <w:spacing w:line="264" w:lineRule="auto"/>
        <w:jc w:val="both"/>
        <w:rPr>
          <w:rFonts w:eastAsia="Times New Roman"/>
          <w:lang w:eastAsia="pl-PL"/>
        </w:rPr>
      </w:pPr>
      <w:bookmarkStart w:id="0" w:name="_Hlk43878032"/>
      <w:bookmarkStart w:id="1" w:name="_Hlk63229825"/>
      <w:r w:rsidRPr="006F2B2C">
        <w:t xml:space="preserve">Na podstawie </w:t>
      </w:r>
      <w:r w:rsidR="001105D8" w:rsidRPr="006F2B2C">
        <w:t xml:space="preserve">oceny </w:t>
      </w:r>
      <w:r w:rsidR="00ED0CBA" w:rsidRPr="006F2B2C">
        <w:t xml:space="preserve">wstępnej </w:t>
      </w:r>
      <w:r w:rsidR="001105D8" w:rsidRPr="006F2B2C">
        <w:t xml:space="preserve">wniosku o dofinansowanie </w:t>
      </w:r>
      <w:r w:rsidR="001105D8" w:rsidRPr="009A6342">
        <w:t xml:space="preserve">nr </w:t>
      </w:r>
      <w:r w:rsidR="009A6342" w:rsidRPr="009A6342">
        <w:t>P220</w:t>
      </w:r>
      <w:r w:rsidR="005C3764">
        <w:t>3</w:t>
      </w:r>
      <w:r w:rsidR="00C35932">
        <w:t>4</w:t>
      </w:r>
      <w:r w:rsidR="0079654B" w:rsidRPr="00601A27">
        <w:t xml:space="preserve"> </w:t>
      </w:r>
      <w:r w:rsidR="001105D8" w:rsidRPr="00601A27">
        <w:t>z dnia</w:t>
      </w:r>
      <w:r w:rsidR="0079654B" w:rsidRPr="00601A27">
        <w:t xml:space="preserve"> </w:t>
      </w:r>
      <w:r w:rsidR="005C3764">
        <w:t>06</w:t>
      </w:r>
      <w:r w:rsidR="0079654B" w:rsidRPr="00601A27">
        <w:t>.</w:t>
      </w:r>
      <w:r w:rsidR="001532C5" w:rsidRPr="00601A27">
        <w:t>0</w:t>
      </w:r>
      <w:r w:rsidR="005C3764">
        <w:t>6</w:t>
      </w:r>
      <w:r w:rsidR="0079654B" w:rsidRPr="00601A27">
        <w:t>.202</w:t>
      </w:r>
      <w:r w:rsidR="001532C5" w:rsidRPr="00601A27">
        <w:t>2</w:t>
      </w:r>
      <w:r w:rsidR="0079654B">
        <w:t xml:space="preserve"> r</w:t>
      </w:r>
      <w:r w:rsidR="00CC7D52">
        <w:t>.</w:t>
      </w:r>
      <w:r w:rsidR="00F37E1F">
        <w:br/>
      </w:r>
      <w:r w:rsidR="001105D8" w:rsidRPr="006F2B2C">
        <w:t>(data wpływu)</w:t>
      </w:r>
      <w:r w:rsidR="00ED0CBA">
        <w:t xml:space="preserve">, złożonego przez </w:t>
      </w:r>
      <w:bookmarkStart w:id="2" w:name="_Hlk103076589"/>
      <w:bookmarkStart w:id="3" w:name="_Hlk48147370"/>
      <w:r w:rsidR="00BA400E">
        <w:rPr>
          <w:b/>
        </w:rPr>
        <w:t>Gmin</w:t>
      </w:r>
      <w:r w:rsidR="003E1B8D">
        <w:rPr>
          <w:b/>
        </w:rPr>
        <w:t>ę</w:t>
      </w:r>
      <w:r w:rsidR="00BA400E">
        <w:rPr>
          <w:b/>
        </w:rPr>
        <w:t xml:space="preserve"> </w:t>
      </w:r>
      <w:bookmarkEnd w:id="2"/>
      <w:r w:rsidR="005C3764">
        <w:rPr>
          <w:b/>
        </w:rPr>
        <w:t>Kamień Krajeński</w:t>
      </w:r>
      <w:r w:rsidR="008C5419">
        <w:rPr>
          <w:b/>
        </w:rPr>
        <w:t xml:space="preserve"> </w:t>
      </w:r>
      <w:bookmarkEnd w:id="3"/>
      <w:r w:rsidR="00A075AD">
        <w:rPr>
          <w:rFonts w:eastAsia="Times New Roman"/>
          <w:lang w:eastAsia="pl-PL"/>
        </w:rPr>
        <w:t>Wojewódzki Fundusz Ochrony Środowiska i</w:t>
      </w:r>
      <w:r w:rsidR="005C3764">
        <w:rPr>
          <w:rFonts w:eastAsia="Times New Roman"/>
          <w:lang w:eastAsia="pl-PL"/>
        </w:rPr>
        <w:t xml:space="preserve"> </w:t>
      </w:r>
      <w:r w:rsidR="00A075AD">
        <w:rPr>
          <w:rFonts w:eastAsia="Times New Roman"/>
          <w:lang w:eastAsia="pl-PL"/>
        </w:rPr>
        <w:t>Gospodarki Wodnej w Toruniu</w:t>
      </w:r>
    </w:p>
    <w:p w14:paraId="7637D7B8" w14:textId="4F41B27B" w:rsidR="00ED0CBA" w:rsidRDefault="00ED0CBA" w:rsidP="00135DD1">
      <w:pPr>
        <w:pStyle w:val="Listapunktowana"/>
        <w:numPr>
          <w:ilvl w:val="0"/>
          <w:numId w:val="0"/>
        </w:numPr>
        <w:spacing w:line="264" w:lineRule="auto"/>
        <w:ind w:left="360" w:hanging="360"/>
        <w:jc w:val="center"/>
        <w:rPr>
          <w:rFonts w:eastAsia="Times New Roman"/>
          <w:b/>
          <w:bCs/>
          <w:lang w:eastAsia="pl-PL"/>
        </w:rPr>
      </w:pPr>
      <w:r w:rsidRPr="00ED0CBA">
        <w:rPr>
          <w:rFonts w:eastAsia="Times New Roman"/>
          <w:b/>
          <w:bCs/>
          <w:lang w:eastAsia="pl-PL"/>
        </w:rPr>
        <w:t>udziela</w:t>
      </w:r>
    </w:p>
    <w:p w14:paraId="6A06D5CA" w14:textId="77777777" w:rsidR="00F56966" w:rsidRPr="00ED0CBA" w:rsidRDefault="00F56966" w:rsidP="00135DD1">
      <w:pPr>
        <w:pStyle w:val="Listapunktowana"/>
        <w:numPr>
          <w:ilvl w:val="0"/>
          <w:numId w:val="0"/>
        </w:numPr>
        <w:spacing w:line="264" w:lineRule="auto"/>
        <w:ind w:left="360" w:hanging="360"/>
        <w:jc w:val="center"/>
        <w:rPr>
          <w:rFonts w:eastAsia="Times New Roman"/>
          <w:b/>
          <w:bCs/>
          <w:lang w:eastAsia="pl-PL"/>
        </w:rPr>
      </w:pPr>
    </w:p>
    <w:p w14:paraId="219963E3" w14:textId="5467820E" w:rsidR="00F56966" w:rsidRPr="0079654B" w:rsidRDefault="00ED0CBA" w:rsidP="00135DD1">
      <w:pPr>
        <w:pStyle w:val="Listapunktowana"/>
        <w:numPr>
          <w:ilvl w:val="0"/>
          <w:numId w:val="0"/>
        </w:numPr>
        <w:spacing w:line="264" w:lineRule="auto"/>
        <w:jc w:val="both"/>
      </w:pPr>
      <w:r w:rsidRPr="0079654B">
        <w:rPr>
          <w:rFonts w:eastAsia="Times New Roman"/>
          <w:lang w:eastAsia="pl-PL"/>
        </w:rPr>
        <w:t xml:space="preserve">promesy pożyczki </w:t>
      </w:r>
      <w:r w:rsidR="00E815CF" w:rsidRPr="0079654B">
        <w:rPr>
          <w:rFonts w:eastAsia="Times New Roman"/>
          <w:lang w:eastAsia="pl-PL"/>
        </w:rPr>
        <w:t xml:space="preserve">w kwocie </w:t>
      </w:r>
      <w:r w:rsidR="000100CB" w:rsidRPr="000D2529">
        <w:rPr>
          <w:b/>
        </w:rPr>
        <w:t>do</w:t>
      </w:r>
      <w:r w:rsidR="000100CB" w:rsidRPr="000D2529">
        <w:t xml:space="preserve"> </w:t>
      </w:r>
      <w:r w:rsidR="005C3764">
        <w:rPr>
          <w:b/>
          <w:bCs/>
        </w:rPr>
        <w:t>536 62</w:t>
      </w:r>
      <w:r w:rsidR="005C3764" w:rsidRPr="004A28CD">
        <w:rPr>
          <w:b/>
          <w:bCs/>
        </w:rPr>
        <w:t xml:space="preserve">0,00 </w:t>
      </w:r>
      <w:r w:rsidR="005C3764" w:rsidRPr="004A28CD">
        <w:rPr>
          <w:b/>
        </w:rPr>
        <w:t>zł</w:t>
      </w:r>
      <w:r w:rsidR="005C3764" w:rsidRPr="004A28CD">
        <w:t xml:space="preserve"> </w:t>
      </w:r>
      <w:r w:rsidR="005C3764" w:rsidRPr="004A28CD">
        <w:rPr>
          <w:i/>
          <w:iCs/>
        </w:rPr>
        <w:t xml:space="preserve">(słownie: </w:t>
      </w:r>
      <w:r w:rsidR="005C3764" w:rsidRPr="008F3FFB">
        <w:rPr>
          <w:i/>
          <w:iCs/>
        </w:rPr>
        <w:t>pięćset trzydzieści sześć tysięcy sześćset dwadzieścia</w:t>
      </w:r>
      <w:r w:rsidR="005C3764">
        <w:t xml:space="preserve"> złotych</w:t>
      </w:r>
      <w:r w:rsidR="005C3764" w:rsidRPr="004A28CD">
        <w:rPr>
          <w:i/>
          <w:iCs/>
        </w:rPr>
        <w:t xml:space="preserve"> zero groszy)</w:t>
      </w:r>
      <w:r w:rsidR="008C5419" w:rsidRPr="00907DB3">
        <w:t xml:space="preserve"> </w:t>
      </w:r>
      <w:r w:rsidRPr="0079654B">
        <w:t xml:space="preserve">na realizację przedsięwzięcia pn. </w:t>
      </w:r>
      <w:r w:rsidRPr="0079654B">
        <w:rPr>
          <w:rFonts w:eastAsia="Times New Roman"/>
          <w:lang w:eastAsia="pl-PL"/>
        </w:rPr>
        <w:t>„</w:t>
      </w:r>
      <w:r w:rsidR="005C3764" w:rsidRPr="004A28CD">
        <w:rPr>
          <w:b/>
          <w:bCs/>
        </w:rPr>
        <w:t xml:space="preserve">Dotacja celowa </w:t>
      </w:r>
      <w:r w:rsidR="005C3764">
        <w:rPr>
          <w:b/>
          <w:bCs/>
        </w:rPr>
        <w:t xml:space="preserve">z budżetu </w:t>
      </w:r>
      <w:r w:rsidR="005C3764" w:rsidRPr="004A28CD">
        <w:rPr>
          <w:b/>
          <w:bCs/>
        </w:rPr>
        <w:t xml:space="preserve">dla OSP </w:t>
      </w:r>
      <w:r w:rsidR="005C3764">
        <w:rPr>
          <w:b/>
          <w:bCs/>
        </w:rPr>
        <w:t xml:space="preserve">Kamień Krajeński na finansowanie zakupu </w:t>
      </w:r>
      <w:r w:rsidR="005C3764" w:rsidRPr="004A28CD">
        <w:rPr>
          <w:b/>
          <w:bCs/>
        </w:rPr>
        <w:t xml:space="preserve">samochodu </w:t>
      </w:r>
      <w:r w:rsidR="005C3764">
        <w:rPr>
          <w:b/>
          <w:bCs/>
        </w:rPr>
        <w:t>pożarniczego typu średniego</w:t>
      </w:r>
      <w:r w:rsidRPr="0079654B">
        <w:t>”</w:t>
      </w:r>
      <w:r w:rsidR="00A5793F" w:rsidRPr="0079654B">
        <w:t xml:space="preserve">, </w:t>
      </w:r>
      <w:r w:rsidRPr="0079654B">
        <w:t>po</w:t>
      </w:r>
      <w:r w:rsidR="005C3764">
        <w:t> </w:t>
      </w:r>
      <w:r w:rsidR="00D60D50" w:rsidRPr="0079654B">
        <w:t>spełnieniu</w:t>
      </w:r>
      <w:r w:rsidR="00EE39B1" w:rsidRPr="0079654B">
        <w:t xml:space="preserve"> </w:t>
      </w:r>
      <w:r w:rsidR="0079654B">
        <w:t xml:space="preserve">przez </w:t>
      </w:r>
      <w:r w:rsidR="003E1B8D">
        <w:t>W</w:t>
      </w:r>
      <w:r w:rsidR="0079654B">
        <w:t>nioskodawcę</w:t>
      </w:r>
      <w:r w:rsidR="00D60D50" w:rsidRPr="0079654B">
        <w:t xml:space="preserve"> warunków</w:t>
      </w:r>
      <w:r w:rsidR="00F23389" w:rsidRPr="0079654B">
        <w:t xml:space="preserve"> określonych w</w:t>
      </w:r>
      <w:r w:rsidR="00C35932">
        <w:t> </w:t>
      </w:r>
      <w:r w:rsidR="00F23389" w:rsidRPr="0079654B">
        <w:t>pkt 1.</w:t>
      </w:r>
    </w:p>
    <w:p w14:paraId="6F9D4A0A" w14:textId="77777777" w:rsidR="00EE39B1" w:rsidRDefault="00EE39B1" w:rsidP="00135DD1">
      <w:pPr>
        <w:pStyle w:val="Listapunktowana"/>
        <w:numPr>
          <w:ilvl w:val="0"/>
          <w:numId w:val="0"/>
        </w:numPr>
        <w:spacing w:line="264" w:lineRule="auto"/>
        <w:ind w:left="360" w:hanging="360"/>
        <w:jc w:val="both"/>
      </w:pPr>
    </w:p>
    <w:p w14:paraId="452DE6F8" w14:textId="3D19FC9E" w:rsidR="00EE39B1" w:rsidRPr="006B592A" w:rsidRDefault="00ED0CBA" w:rsidP="00135DD1">
      <w:pPr>
        <w:pStyle w:val="Tre"/>
        <w:numPr>
          <w:ilvl w:val="0"/>
          <w:numId w:val="14"/>
        </w:numPr>
        <w:tabs>
          <w:tab w:val="left" w:pos="426"/>
        </w:tabs>
        <w:spacing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3164666"/>
      <w:bookmarkEnd w:id="0"/>
      <w:bookmarkEnd w:id="1"/>
      <w:r w:rsidRPr="006B592A">
        <w:rPr>
          <w:rFonts w:ascii="Times New Roman" w:hAnsi="Times New Roman" w:cs="Times New Roman"/>
          <w:sz w:val="24"/>
          <w:szCs w:val="24"/>
        </w:rPr>
        <w:t>Przedłożenia</w:t>
      </w:r>
      <w:r w:rsidR="00F56966" w:rsidRPr="006B592A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6B592A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EA1AEB7" w:rsidR="001A75D5" w:rsidRDefault="008B600D" w:rsidP="002714E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contextualSpacing w:val="0"/>
        <w:jc w:val="both"/>
      </w:pPr>
      <w:r w:rsidRPr="006B592A">
        <w:t>u</w:t>
      </w:r>
      <w:r w:rsidR="001532C5" w:rsidRPr="006B592A">
        <w:t xml:space="preserve">mowy z wykonawcą </w:t>
      </w:r>
      <w:r w:rsidR="002471A7" w:rsidRPr="006B592A">
        <w:t>przedsięwzięcia,</w:t>
      </w:r>
    </w:p>
    <w:p w14:paraId="09DEDC2D" w14:textId="57346C63" w:rsidR="001532C5" w:rsidRDefault="002471A7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6B592A">
        <w:t>załączników do umowy z wykonawcą (w wersji elektronicznej na nośniku zewnętrznym),</w:t>
      </w:r>
    </w:p>
    <w:p w14:paraId="112EEE0E" w14:textId="58B53056" w:rsidR="002714E2" w:rsidRPr="006B592A" w:rsidRDefault="002714E2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6D54D5">
        <w:t>oświadczenia o zbilansowaniu środ</w:t>
      </w:r>
      <w:r>
        <w:t>k</w:t>
      </w:r>
      <w:r w:rsidRPr="006D54D5">
        <w:t>ów na realizację przedsięwzięcia</w:t>
      </w:r>
      <w:r>
        <w:t>,</w:t>
      </w:r>
    </w:p>
    <w:p w14:paraId="76C41D8B" w14:textId="25596101" w:rsidR="000D2529" w:rsidRDefault="00AC6B8A" w:rsidP="00135DD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>
        <w:t>pozytywnej opinii Regionalnej Izby Obrachunkowej w sprawie możliwości zaciągnięcia pożyczki na wnioskowane do dofinansowania przedsięwzięcie</w:t>
      </w:r>
      <w:r w:rsidR="000D2529" w:rsidRPr="006B592A">
        <w:t>,</w:t>
      </w:r>
    </w:p>
    <w:p w14:paraId="19F8C313" w14:textId="6781E573" w:rsidR="001D3D6E" w:rsidRPr="001D3D6E" w:rsidRDefault="00AC6B8A" w:rsidP="001D3D6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084A09">
        <w:rPr>
          <w:rFonts w:cs="Calibri"/>
        </w:rPr>
        <w:t>zgod</w:t>
      </w:r>
      <w:r w:rsidR="00F37E1F">
        <w:rPr>
          <w:rFonts w:cs="Calibri"/>
        </w:rPr>
        <w:t>y</w:t>
      </w:r>
      <w:r w:rsidRPr="00084A09">
        <w:rPr>
          <w:rFonts w:cs="Calibri"/>
        </w:rPr>
        <w:t xml:space="preserve"> właściwego organu </w:t>
      </w:r>
      <w:r w:rsidR="00C958C2">
        <w:rPr>
          <w:rFonts w:cs="Calibri"/>
        </w:rPr>
        <w:t>na</w:t>
      </w:r>
      <w:r w:rsidRPr="00084A09">
        <w:rPr>
          <w:rFonts w:cs="Calibri"/>
        </w:rPr>
        <w:t xml:space="preserve"> zaciągnięci</w:t>
      </w:r>
      <w:r w:rsidR="00C958C2">
        <w:rPr>
          <w:rFonts w:cs="Calibri"/>
        </w:rPr>
        <w:t>e</w:t>
      </w:r>
      <w:r w:rsidRPr="00084A09">
        <w:rPr>
          <w:rFonts w:cs="Calibri"/>
        </w:rPr>
        <w:t xml:space="preserve"> pożyczki</w:t>
      </w:r>
      <w:r>
        <w:rPr>
          <w:rFonts w:cs="Calibri"/>
        </w:rPr>
        <w:t>,</w:t>
      </w:r>
    </w:p>
    <w:p w14:paraId="1E6D9C84" w14:textId="22F13130" w:rsidR="00083AAF" w:rsidRDefault="00083AAF" w:rsidP="001D3D6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82" w:hanging="357"/>
        <w:jc w:val="both"/>
      </w:pPr>
      <w:r w:rsidRPr="00715451">
        <w:t xml:space="preserve">dokumentów dotyczących pomocy publicznej, dostępnych na stronie internetowej </w:t>
      </w:r>
      <w:hyperlink r:id="rId9" w:history="1">
        <w:r w:rsidRPr="00715451">
          <w:rPr>
            <w:rStyle w:val="Hipercze"/>
          </w:rPr>
          <w:t>www.wfosigw.torun.pl/strona-214-pomoc_publiczna.html</w:t>
        </w:r>
      </w:hyperlink>
      <w:r w:rsidRPr="00715451">
        <w:t>, tj.</w:t>
      </w:r>
      <w:r w:rsidR="000D7D98">
        <w:t xml:space="preserve"> </w:t>
      </w:r>
      <w:r w:rsidRPr="00715451">
        <w:t xml:space="preserve">oświadczenie dotyczące pomocy de minimis (druk nr </w:t>
      </w:r>
      <w:r w:rsidR="00AC6B8A">
        <w:t>1</w:t>
      </w:r>
      <w:r w:rsidRPr="00715451">
        <w:t>),</w:t>
      </w:r>
    </w:p>
    <w:p w14:paraId="1325FE63" w14:textId="2BF7BDAE" w:rsidR="0065692F" w:rsidRPr="00A04A42" w:rsidRDefault="00A04A42" w:rsidP="0065692F">
      <w:pPr>
        <w:pStyle w:val="Listapunktowana"/>
        <w:numPr>
          <w:ilvl w:val="0"/>
          <w:numId w:val="15"/>
        </w:numPr>
        <w:spacing w:line="264" w:lineRule="auto"/>
        <w:ind w:left="782" w:hanging="357"/>
        <w:jc w:val="both"/>
      </w:pPr>
      <w:r w:rsidRPr="00067A5B">
        <w:t xml:space="preserve">zaświadczenia </w:t>
      </w:r>
      <w:r w:rsidRPr="00067A5B">
        <w:rPr>
          <w:bCs/>
        </w:rPr>
        <w:t>Marszałka Województwa Kujawsko-Pomorskiego o</w:t>
      </w:r>
      <w:r>
        <w:rPr>
          <w:bCs/>
        </w:rPr>
        <w:t xml:space="preserve"> </w:t>
      </w:r>
      <w:r w:rsidRPr="00067A5B">
        <w:rPr>
          <w:bCs/>
        </w:rPr>
        <w:t>niezaleganiu z uiszczaniem opłat za korzystanie ze środowiska, wydanego po dniu 15 kwietnia 202</w:t>
      </w:r>
      <w:r w:rsidR="007D4E66">
        <w:rPr>
          <w:bCs/>
        </w:rPr>
        <w:t>2</w:t>
      </w:r>
      <w:r w:rsidRPr="00067A5B">
        <w:rPr>
          <w:bCs/>
        </w:rPr>
        <w:t xml:space="preserve"> r</w:t>
      </w:r>
      <w:r w:rsidR="007D4E66">
        <w:rPr>
          <w:bCs/>
        </w:rPr>
        <w:t>.</w:t>
      </w:r>
      <w:r>
        <w:rPr>
          <w:bCs/>
        </w:rPr>
        <w:t>,</w:t>
      </w:r>
    </w:p>
    <w:p w14:paraId="3BCF32C5" w14:textId="02AD8BCA" w:rsidR="00A04A42" w:rsidRDefault="00A04A42" w:rsidP="001D3D6E">
      <w:pPr>
        <w:pStyle w:val="Listapunktowana"/>
        <w:numPr>
          <w:ilvl w:val="0"/>
          <w:numId w:val="15"/>
        </w:numPr>
        <w:spacing w:after="120" w:line="264" w:lineRule="auto"/>
        <w:ind w:left="782" w:hanging="357"/>
        <w:contextualSpacing w:val="0"/>
        <w:jc w:val="both"/>
      </w:pPr>
      <w:r w:rsidRPr="00067A5B">
        <w:rPr>
          <w:bCs/>
        </w:rPr>
        <w:t xml:space="preserve">zaświadczenia Kujawsko-Pomorskiego Wojewódzkiego Inspektora Ochrony Środowiska (K-PIOŚ) o nie figurowaniu w rejestrze dłużników z tytułu administracyjnych kar pieniężnych za przekroczenia lub naruszenie pozwoleń i decyzji określających warunki korzystania ze środowiska, o których mowa w art. 298 </w:t>
      </w:r>
      <w:r w:rsidRPr="00067A5B">
        <w:t>ustawy z dnia 27 kwietnia 2001 r. Prawo ochrony środowiska (t.j. Dz.U. 202</w:t>
      </w:r>
      <w:r>
        <w:t>1</w:t>
      </w:r>
      <w:r w:rsidRPr="00067A5B">
        <w:t xml:space="preserve">, poz. </w:t>
      </w:r>
      <w:r>
        <w:t>1973 ze zm.</w:t>
      </w:r>
      <w:r w:rsidRPr="00067A5B">
        <w:t>),</w:t>
      </w:r>
      <w:r w:rsidRPr="00067A5B">
        <w:rPr>
          <w:bCs/>
        </w:rPr>
        <w:t xml:space="preserve"> wydanego nie wcześniej niż 30 dni przed datą ważności promesy lub datą przekazania ostatniego z</w:t>
      </w:r>
      <w:r w:rsidR="002714E2">
        <w:rPr>
          <w:bCs/>
        </w:rPr>
        <w:t xml:space="preserve"> </w:t>
      </w:r>
      <w:r w:rsidRPr="00067A5B">
        <w:rPr>
          <w:bCs/>
        </w:rPr>
        <w:t>dokumentów wymienionych w ppkt 1-</w:t>
      </w:r>
      <w:r w:rsidR="002714E2">
        <w:rPr>
          <w:bCs/>
        </w:rPr>
        <w:t>7</w:t>
      </w:r>
      <w:r>
        <w:rPr>
          <w:bCs/>
        </w:rPr>
        <w:t>.</w:t>
      </w:r>
    </w:p>
    <w:p w14:paraId="7D4DC3C9" w14:textId="673EC8B4" w:rsidR="00CE4398" w:rsidRPr="006B592A" w:rsidRDefault="00A63D29" w:rsidP="00135DD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ind w:left="425" w:hanging="425"/>
        <w:contextualSpacing w:val="0"/>
        <w:jc w:val="both"/>
      </w:pPr>
      <w:r w:rsidRPr="006B592A">
        <w:t>Ostateczne formy zabezpieczenia wnioskowanej pożyczki ustalone zostaną na etapie oceny zasadniczej wniosku o dofinansowanie, po spełnieniu warunków określonych w pkt 1.</w:t>
      </w:r>
    </w:p>
    <w:p w14:paraId="715634DC" w14:textId="3B008E10" w:rsidR="00C47AEA" w:rsidRPr="006B592A" w:rsidRDefault="00063C17" w:rsidP="00135DD1">
      <w:pPr>
        <w:pStyle w:val="Tre"/>
        <w:numPr>
          <w:ilvl w:val="0"/>
          <w:numId w:val="14"/>
        </w:numPr>
        <w:spacing w:after="12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592A">
        <w:rPr>
          <w:rFonts w:ascii="Times New Roman" w:hAnsi="Times New Roman" w:cs="Times New Roman"/>
          <w:sz w:val="24"/>
          <w:szCs w:val="24"/>
        </w:rPr>
        <w:t xml:space="preserve">Promesa jest </w:t>
      </w:r>
      <w:r w:rsidR="00F56966" w:rsidRPr="006B592A">
        <w:rPr>
          <w:rFonts w:ascii="Times New Roman" w:hAnsi="Times New Roman" w:cs="Times New Roman"/>
          <w:sz w:val="24"/>
          <w:szCs w:val="24"/>
        </w:rPr>
        <w:t xml:space="preserve">ważna </w:t>
      </w:r>
      <w:r w:rsidRPr="006B592A">
        <w:rPr>
          <w:rFonts w:ascii="Times New Roman" w:hAnsi="Times New Roman" w:cs="Times New Roman"/>
          <w:sz w:val="24"/>
          <w:szCs w:val="24"/>
        </w:rPr>
        <w:t>do dnia</w:t>
      </w:r>
      <w:r w:rsidR="007C2B17" w:rsidRPr="006B592A">
        <w:rPr>
          <w:rFonts w:ascii="Times New Roman" w:hAnsi="Times New Roman" w:cs="Times New Roman"/>
          <w:sz w:val="24"/>
          <w:szCs w:val="24"/>
        </w:rPr>
        <w:t xml:space="preserve"> </w:t>
      </w:r>
      <w:r w:rsidR="00D641FD" w:rsidRPr="001D3D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14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41FD" w:rsidRPr="001D3D6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714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641FD" w:rsidRPr="001D3D6E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7C2B17" w:rsidRPr="001D3D6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7C2B17" w:rsidRPr="006B592A">
        <w:rPr>
          <w:rFonts w:ascii="Times New Roman" w:hAnsi="Times New Roman" w:cs="Times New Roman"/>
          <w:sz w:val="24"/>
          <w:szCs w:val="24"/>
        </w:rPr>
        <w:t>.</w:t>
      </w:r>
    </w:p>
    <w:p w14:paraId="7155FDB5" w14:textId="3EFD6E10" w:rsidR="007C68FD" w:rsidRPr="006B592A" w:rsidRDefault="007C68FD" w:rsidP="00135DD1">
      <w:pPr>
        <w:pStyle w:val="Tre"/>
        <w:numPr>
          <w:ilvl w:val="0"/>
          <w:numId w:val="14"/>
        </w:numPr>
        <w:tabs>
          <w:tab w:val="left" w:pos="426"/>
        </w:tabs>
        <w:spacing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592A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2D287103" w:rsidR="00A075AD" w:rsidRPr="007C2B17" w:rsidRDefault="00C47AEA" w:rsidP="00135DD1">
      <w:pPr>
        <w:pStyle w:val="Tre"/>
        <w:numPr>
          <w:ilvl w:val="0"/>
          <w:numId w:val="16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lastRenderedPageBreak/>
        <w:t>zaistnienia formalno-prawnych przesłanek stwierdzających, że udzielenie dofinansowani</w:t>
      </w:r>
      <w:r w:rsidR="007D4E66">
        <w:rPr>
          <w:rFonts w:ascii="Times New Roman" w:hAnsi="Times New Roman"/>
          <w:sz w:val="24"/>
          <w:szCs w:val="24"/>
        </w:rPr>
        <w:t>a</w:t>
      </w:r>
      <w:r w:rsidRPr="00CE4398">
        <w:rPr>
          <w:rFonts w:ascii="Times New Roman" w:hAnsi="Times New Roman"/>
          <w:sz w:val="24"/>
          <w:szCs w:val="24"/>
        </w:rPr>
        <w:t xml:space="preserve"> jest niedopuszczalne.</w:t>
      </w:r>
    </w:p>
    <w:p w14:paraId="16EF3E97" w14:textId="77777777" w:rsidR="00D641FD" w:rsidRDefault="00D641FD" w:rsidP="00135DD1">
      <w:pPr>
        <w:pStyle w:val="TreA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B0E8C30" w14:textId="04622497" w:rsidR="001C7BF1" w:rsidRDefault="001C7BF1" w:rsidP="00135DD1">
      <w:pPr>
        <w:pStyle w:val="TreA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1C7AE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dofinansowania (wstępna ocena wniosku - pkt V.1.a Programu) i nie stanowi oferty ani umowy w</w:t>
      </w:r>
      <w:r w:rsidR="001C7A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tym umowy przedwstępnej.</w:t>
      </w:r>
    </w:p>
    <w:p w14:paraId="444CD56F" w14:textId="6F9CE324" w:rsidR="00135DD1" w:rsidRDefault="00135DD1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2D41C" w14:textId="7D503612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5325" w14:textId="2A7D56A2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546D" w14:textId="07C0AFB2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0E7D4" w14:textId="376A7147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92A7" w14:textId="576ECCAF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F425F" w14:textId="6E920675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AF6F" w14:textId="156D3C20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84269" w14:textId="4408851E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BAF9" w14:textId="75FCAB96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7E1E" w14:textId="79A64300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54BCF" w14:textId="1B1A4B4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76944" w14:textId="2F1E3A8F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94628" w14:textId="1FC54DF1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CF1E" w14:textId="4A55B76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A7815" w14:textId="708DB344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184A" w14:textId="6867879A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0C0A" w14:textId="703CC774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9597" w14:textId="6BC3A3C9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F3F5E" w14:textId="05DEE1FA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2AB18" w14:textId="55EA9C0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15A84" w14:textId="2BAA51D8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C8" w14:textId="26BB751B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514C" w14:textId="08A384D7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BD060" w14:textId="1FE5AE8F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65E35" w14:textId="7738E690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21999" w14:textId="4ECCE304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DE187" w14:textId="6C31C00C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7B8D" w14:textId="0D0DBF58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254C1" w14:textId="342A5C63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7077F" w14:textId="6C57828D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85F3E" w14:textId="77777777" w:rsidR="001D3D6E" w:rsidRDefault="001D3D6E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77B3B5A8" w:rsidR="00C47AEA" w:rsidRPr="009C4E97" w:rsidRDefault="00C47AEA" w:rsidP="00135DD1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E97">
        <w:rPr>
          <w:rFonts w:ascii="Times New Roman" w:hAnsi="Times New Roman" w:cs="Times New Roman"/>
          <w:sz w:val="24"/>
          <w:szCs w:val="24"/>
          <w:u w:val="single"/>
        </w:rPr>
        <w:t>Pouczenie</w:t>
      </w:r>
      <w:r w:rsidR="00135DD1" w:rsidRPr="009C4E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5EB95A" w14:textId="16650999" w:rsidR="006A4A70" w:rsidRDefault="00F56966" w:rsidP="00135DD1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ind w:left="0"/>
        <w:jc w:val="both"/>
      </w:pPr>
      <w:r w:rsidRPr="00C47AEA"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40028B7F" w14:textId="77777777" w:rsidR="00C958C2" w:rsidRDefault="00C958C2" w:rsidP="00C958C2">
      <w:pPr>
        <w:pStyle w:val="Tre"/>
        <w:jc w:val="both"/>
        <w:rPr>
          <w:rFonts w:ascii="Times New Roman" w:hAnsi="Times New Roman" w:cs="Times New Roman"/>
          <w:b/>
          <w:bCs/>
          <w:u w:val="thick"/>
        </w:rPr>
      </w:pPr>
    </w:p>
    <w:p w14:paraId="15BCB096" w14:textId="1BC3C252" w:rsidR="00C958C2" w:rsidRPr="001C7AE8" w:rsidRDefault="00C958C2" w:rsidP="00C958C2">
      <w:pPr>
        <w:pStyle w:val="Tr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AE8">
        <w:rPr>
          <w:rFonts w:ascii="Times New Roman" w:hAnsi="Times New Roman" w:cs="Times New Roman"/>
          <w:sz w:val="24"/>
          <w:szCs w:val="24"/>
          <w:u w:val="single"/>
        </w:rPr>
        <w:t>Wyjaśnienia dodatkowe:</w:t>
      </w:r>
    </w:p>
    <w:p w14:paraId="25284A72" w14:textId="03843871" w:rsidR="00C958C2" w:rsidRPr="00C958C2" w:rsidRDefault="00C958C2" w:rsidP="00C958C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ind w:left="0"/>
        <w:jc w:val="both"/>
      </w:pPr>
      <w:r w:rsidRPr="00C958C2">
        <w:t>Kopie dokumentów</w:t>
      </w:r>
      <w:r w:rsidR="007D4E66">
        <w:t>,</w:t>
      </w:r>
      <w:r w:rsidRPr="00C958C2">
        <w:t xml:space="preserve"> o których mowa w pkt </w:t>
      </w:r>
      <w:r w:rsidR="00A04A42">
        <w:t>1</w:t>
      </w:r>
      <w:r w:rsidRPr="00C958C2">
        <w:t xml:space="preserve"> muszą być potwierdzone za zgodność z oryginałem.</w:t>
      </w:r>
    </w:p>
    <w:sectPr w:rsidR="00C958C2" w:rsidRPr="00C958C2" w:rsidSect="00A13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567" w:footer="851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6D59" w14:textId="77777777" w:rsidR="00AD24DF" w:rsidRDefault="00AD24DF">
      <w:r>
        <w:separator/>
      </w:r>
    </w:p>
  </w:endnote>
  <w:endnote w:type="continuationSeparator" w:id="0">
    <w:p w14:paraId="37FEFFC9" w14:textId="77777777" w:rsidR="00AD24DF" w:rsidRDefault="00AD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E5B0" w14:textId="77777777" w:rsidR="00D06C3C" w:rsidRDefault="00D06C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17E13" w14:textId="77777777" w:rsidR="00D06C3C" w:rsidRDefault="00D06C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DE487" w14:textId="77777777" w:rsidR="00D06C3C" w:rsidRDefault="00D06C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5558" w14:textId="77777777" w:rsidR="00AD24DF" w:rsidRDefault="00AD24DF">
      <w:r>
        <w:separator/>
      </w:r>
    </w:p>
  </w:footnote>
  <w:footnote w:type="continuationSeparator" w:id="0">
    <w:p w14:paraId="59F4D7E4" w14:textId="77777777" w:rsidR="00AD24DF" w:rsidRDefault="00AD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21612" w14:textId="77777777" w:rsidR="00D06C3C" w:rsidRDefault="00D06C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19EA58D9" w:rsidR="00EF06CC" w:rsidRPr="0017434F" w:rsidRDefault="00A13623" w:rsidP="00A13623">
    <w:pPr>
      <w:pStyle w:val="Tre"/>
      <w:jc w:val="right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17434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do uchwały nr </w:t>
    </w:r>
    <w:r w:rsidR="00D06C3C">
      <w:rPr>
        <w:rFonts w:ascii="Times New Roman" w:eastAsia="Times New Roman" w:hAnsi="Times New Roman" w:cs="Times New Roman"/>
        <w:i/>
        <w:iCs/>
        <w:sz w:val="24"/>
        <w:szCs w:val="24"/>
      </w:rPr>
      <w:t>831</w:t>
    </w:r>
    <w:r w:rsidRPr="0017434F">
      <w:rPr>
        <w:rFonts w:ascii="Times New Roman" w:eastAsia="Times New Roman" w:hAnsi="Times New Roman" w:cs="Times New Roman"/>
        <w:i/>
        <w:iCs/>
        <w:sz w:val="24"/>
        <w:szCs w:val="24"/>
      </w:rPr>
      <w:t xml:space="preserve">/22 Zarządu WFOŚiGW w Toruniu z dnia </w:t>
    </w:r>
    <w:r w:rsidR="0017434F" w:rsidRPr="0017434F"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="00D06C3C">
      <w:rPr>
        <w:rFonts w:ascii="Times New Roman" w:eastAsia="Times New Roman" w:hAnsi="Times New Roman" w:cs="Times New Roman"/>
        <w:i/>
        <w:iCs/>
        <w:sz w:val="24"/>
        <w:szCs w:val="24"/>
      </w:rPr>
      <w:t>1</w:t>
    </w:r>
    <w:r w:rsidRPr="0017434F">
      <w:rPr>
        <w:rFonts w:ascii="Times New Roman" w:eastAsia="Times New Roman" w:hAnsi="Times New Roman" w:cs="Times New Roman"/>
        <w:i/>
        <w:iCs/>
        <w:sz w:val="24"/>
        <w:szCs w:val="24"/>
      </w:rPr>
      <w:t>.0</w:t>
    </w:r>
    <w:r w:rsidR="00D06C3C">
      <w:rPr>
        <w:rFonts w:ascii="Times New Roman" w:eastAsia="Times New Roman" w:hAnsi="Times New Roman" w:cs="Times New Roman"/>
        <w:i/>
        <w:iCs/>
        <w:sz w:val="24"/>
        <w:szCs w:val="24"/>
      </w:rPr>
      <w:t>7</w:t>
    </w:r>
    <w:r w:rsidRPr="0017434F">
      <w:rPr>
        <w:rFonts w:ascii="Times New Roman" w:eastAsia="Times New Roman" w:hAnsi="Times New Roman" w:cs="Times New Roman"/>
        <w:i/>
        <w:iCs/>
        <w:sz w:val="24"/>
        <w:szCs w:val="24"/>
      </w:rPr>
      <w:t>.2022 r.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E5DC" w14:textId="77777777" w:rsidR="00D06C3C" w:rsidRDefault="00D06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F211D"/>
    <w:multiLevelType w:val="hybridMultilevel"/>
    <w:tmpl w:val="24727B94"/>
    <w:lvl w:ilvl="0" w:tplc="79B23234">
      <w:start w:val="1"/>
      <w:numFmt w:val="bullet"/>
      <w:lvlText w:val="-"/>
      <w:lvlJc w:val="left"/>
      <w:pPr>
        <w:ind w:left="1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19197D98"/>
    <w:multiLevelType w:val="hybridMultilevel"/>
    <w:tmpl w:val="F8825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122C"/>
    <w:multiLevelType w:val="hybridMultilevel"/>
    <w:tmpl w:val="9AC0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E5D56"/>
    <w:multiLevelType w:val="hybridMultilevel"/>
    <w:tmpl w:val="E75E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7A3F186F"/>
    <w:multiLevelType w:val="hybridMultilevel"/>
    <w:tmpl w:val="24D44AB4"/>
    <w:lvl w:ilvl="0" w:tplc="2BBAD742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16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8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46070"/>
    <w:rsid w:val="000635EE"/>
    <w:rsid w:val="00063C17"/>
    <w:rsid w:val="00070895"/>
    <w:rsid w:val="000830FE"/>
    <w:rsid w:val="00083AAF"/>
    <w:rsid w:val="00083DF3"/>
    <w:rsid w:val="00084B6B"/>
    <w:rsid w:val="000B3EF3"/>
    <w:rsid w:val="000C08E1"/>
    <w:rsid w:val="000D2529"/>
    <w:rsid w:val="000D34DF"/>
    <w:rsid w:val="000D45ED"/>
    <w:rsid w:val="000D5845"/>
    <w:rsid w:val="000D7BC0"/>
    <w:rsid w:val="000D7D98"/>
    <w:rsid w:val="000E62F0"/>
    <w:rsid w:val="000E6F68"/>
    <w:rsid w:val="000F6DC0"/>
    <w:rsid w:val="00107B84"/>
    <w:rsid w:val="001105D8"/>
    <w:rsid w:val="001116DA"/>
    <w:rsid w:val="001127F4"/>
    <w:rsid w:val="00112D53"/>
    <w:rsid w:val="00122A37"/>
    <w:rsid w:val="00135DD1"/>
    <w:rsid w:val="0013624D"/>
    <w:rsid w:val="00136D37"/>
    <w:rsid w:val="00145242"/>
    <w:rsid w:val="001532C5"/>
    <w:rsid w:val="00153830"/>
    <w:rsid w:val="001601E6"/>
    <w:rsid w:val="0016118A"/>
    <w:rsid w:val="00161205"/>
    <w:rsid w:val="0016647C"/>
    <w:rsid w:val="0017434F"/>
    <w:rsid w:val="00182B19"/>
    <w:rsid w:val="0018477B"/>
    <w:rsid w:val="001952F2"/>
    <w:rsid w:val="001A75D5"/>
    <w:rsid w:val="001B1384"/>
    <w:rsid w:val="001C00AA"/>
    <w:rsid w:val="001C2C99"/>
    <w:rsid w:val="001C2DEF"/>
    <w:rsid w:val="001C7AE8"/>
    <w:rsid w:val="001C7BF1"/>
    <w:rsid w:val="001D0B19"/>
    <w:rsid w:val="001D3D6E"/>
    <w:rsid w:val="001E24F8"/>
    <w:rsid w:val="001F34FB"/>
    <w:rsid w:val="001F7B27"/>
    <w:rsid w:val="00203A12"/>
    <w:rsid w:val="0021192B"/>
    <w:rsid w:val="0021451D"/>
    <w:rsid w:val="00215B87"/>
    <w:rsid w:val="00216907"/>
    <w:rsid w:val="00217363"/>
    <w:rsid w:val="00217A3E"/>
    <w:rsid w:val="00227399"/>
    <w:rsid w:val="002471A7"/>
    <w:rsid w:val="00263F01"/>
    <w:rsid w:val="002714E2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7ACD"/>
    <w:rsid w:val="00331576"/>
    <w:rsid w:val="00340535"/>
    <w:rsid w:val="0034331F"/>
    <w:rsid w:val="0034347F"/>
    <w:rsid w:val="003513AD"/>
    <w:rsid w:val="00365B40"/>
    <w:rsid w:val="00371580"/>
    <w:rsid w:val="0038078E"/>
    <w:rsid w:val="00395CC3"/>
    <w:rsid w:val="003B78D4"/>
    <w:rsid w:val="003B7ED6"/>
    <w:rsid w:val="003D7015"/>
    <w:rsid w:val="003E1823"/>
    <w:rsid w:val="003E1B8D"/>
    <w:rsid w:val="004024AE"/>
    <w:rsid w:val="0041255A"/>
    <w:rsid w:val="0041698C"/>
    <w:rsid w:val="004229AC"/>
    <w:rsid w:val="00453651"/>
    <w:rsid w:val="00461EBB"/>
    <w:rsid w:val="00467CFF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4F1B5D"/>
    <w:rsid w:val="004F253E"/>
    <w:rsid w:val="0051030C"/>
    <w:rsid w:val="00514E46"/>
    <w:rsid w:val="00523484"/>
    <w:rsid w:val="005301B3"/>
    <w:rsid w:val="00573061"/>
    <w:rsid w:val="005736FD"/>
    <w:rsid w:val="005868DF"/>
    <w:rsid w:val="00591A13"/>
    <w:rsid w:val="005A1EE1"/>
    <w:rsid w:val="005A2B77"/>
    <w:rsid w:val="005B63C7"/>
    <w:rsid w:val="005C3764"/>
    <w:rsid w:val="005C585B"/>
    <w:rsid w:val="005D14B2"/>
    <w:rsid w:val="005D3B4C"/>
    <w:rsid w:val="005D504C"/>
    <w:rsid w:val="005D5424"/>
    <w:rsid w:val="005E2C03"/>
    <w:rsid w:val="005E2F11"/>
    <w:rsid w:val="005F2CB9"/>
    <w:rsid w:val="006009C8"/>
    <w:rsid w:val="00601A27"/>
    <w:rsid w:val="00605518"/>
    <w:rsid w:val="00614BD0"/>
    <w:rsid w:val="0061555C"/>
    <w:rsid w:val="00621FDF"/>
    <w:rsid w:val="006313BE"/>
    <w:rsid w:val="006413A5"/>
    <w:rsid w:val="006466EB"/>
    <w:rsid w:val="006467C1"/>
    <w:rsid w:val="0065692F"/>
    <w:rsid w:val="00657157"/>
    <w:rsid w:val="006639A9"/>
    <w:rsid w:val="00666E2E"/>
    <w:rsid w:val="006711B3"/>
    <w:rsid w:val="006905FE"/>
    <w:rsid w:val="00692657"/>
    <w:rsid w:val="006926E9"/>
    <w:rsid w:val="00694008"/>
    <w:rsid w:val="006A0985"/>
    <w:rsid w:val="006A4A70"/>
    <w:rsid w:val="006B38A3"/>
    <w:rsid w:val="006B396C"/>
    <w:rsid w:val="006B592A"/>
    <w:rsid w:val="006C056D"/>
    <w:rsid w:val="006C2C79"/>
    <w:rsid w:val="006D1403"/>
    <w:rsid w:val="006E7393"/>
    <w:rsid w:val="006F1CC2"/>
    <w:rsid w:val="006F2B2C"/>
    <w:rsid w:val="006F44AC"/>
    <w:rsid w:val="006F6883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49BB"/>
    <w:rsid w:val="007C68FD"/>
    <w:rsid w:val="007D4E66"/>
    <w:rsid w:val="007E79DA"/>
    <w:rsid w:val="00824C62"/>
    <w:rsid w:val="008253F4"/>
    <w:rsid w:val="00826209"/>
    <w:rsid w:val="00832DF2"/>
    <w:rsid w:val="00833586"/>
    <w:rsid w:val="0085171E"/>
    <w:rsid w:val="00870F8C"/>
    <w:rsid w:val="008750C2"/>
    <w:rsid w:val="008822EA"/>
    <w:rsid w:val="0088460E"/>
    <w:rsid w:val="00894674"/>
    <w:rsid w:val="00895795"/>
    <w:rsid w:val="008A02DC"/>
    <w:rsid w:val="008B600D"/>
    <w:rsid w:val="008C5419"/>
    <w:rsid w:val="008C5962"/>
    <w:rsid w:val="008D0690"/>
    <w:rsid w:val="008D602F"/>
    <w:rsid w:val="008D6ED4"/>
    <w:rsid w:val="008E7268"/>
    <w:rsid w:val="008F5A67"/>
    <w:rsid w:val="008F6B3A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3335"/>
    <w:rsid w:val="0097407E"/>
    <w:rsid w:val="009808E4"/>
    <w:rsid w:val="00983482"/>
    <w:rsid w:val="0098733F"/>
    <w:rsid w:val="009A0E19"/>
    <w:rsid w:val="009A2CAB"/>
    <w:rsid w:val="009A3AF8"/>
    <w:rsid w:val="009A6342"/>
    <w:rsid w:val="009B08A7"/>
    <w:rsid w:val="009C4E97"/>
    <w:rsid w:val="009D18C4"/>
    <w:rsid w:val="009F0B13"/>
    <w:rsid w:val="009F552E"/>
    <w:rsid w:val="009F5BC4"/>
    <w:rsid w:val="00A00735"/>
    <w:rsid w:val="00A04A42"/>
    <w:rsid w:val="00A04F6E"/>
    <w:rsid w:val="00A075AD"/>
    <w:rsid w:val="00A10EB9"/>
    <w:rsid w:val="00A13623"/>
    <w:rsid w:val="00A15734"/>
    <w:rsid w:val="00A17768"/>
    <w:rsid w:val="00A2619F"/>
    <w:rsid w:val="00A37802"/>
    <w:rsid w:val="00A5793F"/>
    <w:rsid w:val="00A63D29"/>
    <w:rsid w:val="00A67C39"/>
    <w:rsid w:val="00A71035"/>
    <w:rsid w:val="00A71665"/>
    <w:rsid w:val="00A72880"/>
    <w:rsid w:val="00A759E3"/>
    <w:rsid w:val="00A9103A"/>
    <w:rsid w:val="00A93292"/>
    <w:rsid w:val="00A95C8A"/>
    <w:rsid w:val="00A961BD"/>
    <w:rsid w:val="00AB07B7"/>
    <w:rsid w:val="00AB35D8"/>
    <w:rsid w:val="00AC6B8A"/>
    <w:rsid w:val="00AD24DF"/>
    <w:rsid w:val="00AE285B"/>
    <w:rsid w:val="00AE6893"/>
    <w:rsid w:val="00AE742F"/>
    <w:rsid w:val="00AF0DB1"/>
    <w:rsid w:val="00AF2B69"/>
    <w:rsid w:val="00AF3E15"/>
    <w:rsid w:val="00B04D04"/>
    <w:rsid w:val="00B370FC"/>
    <w:rsid w:val="00B64774"/>
    <w:rsid w:val="00B72591"/>
    <w:rsid w:val="00B73C0E"/>
    <w:rsid w:val="00B77A3E"/>
    <w:rsid w:val="00B80FAD"/>
    <w:rsid w:val="00B8209E"/>
    <w:rsid w:val="00B83910"/>
    <w:rsid w:val="00B97BA2"/>
    <w:rsid w:val="00B97E00"/>
    <w:rsid w:val="00BA400E"/>
    <w:rsid w:val="00BA657F"/>
    <w:rsid w:val="00BB4631"/>
    <w:rsid w:val="00BC4BCB"/>
    <w:rsid w:val="00BD258B"/>
    <w:rsid w:val="00BD4244"/>
    <w:rsid w:val="00BE160E"/>
    <w:rsid w:val="00BE6555"/>
    <w:rsid w:val="00BF0825"/>
    <w:rsid w:val="00C17995"/>
    <w:rsid w:val="00C209EF"/>
    <w:rsid w:val="00C2269E"/>
    <w:rsid w:val="00C24575"/>
    <w:rsid w:val="00C35932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958C2"/>
    <w:rsid w:val="00CA7822"/>
    <w:rsid w:val="00CC7478"/>
    <w:rsid w:val="00CC7D52"/>
    <w:rsid w:val="00CD30AE"/>
    <w:rsid w:val="00CD3EF8"/>
    <w:rsid w:val="00CE1918"/>
    <w:rsid w:val="00CE2F78"/>
    <w:rsid w:val="00CE4398"/>
    <w:rsid w:val="00CF113F"/>
    <w:rsid w:val="00CF7A26"/>
    <w:rsid w:val="00D06C3C"/>
    <w:rsid w:val="00D14506"/>
    <w:rsid w:val="00D30878"/>
    <w:rsid w:val="00D47C19"/>
    <w:rsid w:val="00D52E3A"/>
    <w:rsid w:val="00D53708"/>
    <w:rsid w:val="00D6020A"/>
    <w:rsid w:val="00D60D50"/>
    <w:rsid w:val="00D641FD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A2D44"/>
    <w:rsid w:val="00EA54F0"/>
    <w:rsid w:val="00EB254D"/>
    <w:rsid w:val="00EC017B"/>
    <w:rsid w:val="00EC2BDD"/>
    <w:rsid w:val="00ED0429"/>
    <w:rsid w:val="00ED0CBA"/>
    <w:rsid w:val="00ED6C5F"/>
    <w:rsid w:val="00EE2B06"/>
    <w:rsid w:val="00EE39B1"/>
    <w:rsid w:val="00EF06CC"/>
    <w:rsid w:val="00EF3E39"/>
    <w:rsid w:val="00F024E1"/>
    <w:rsid w:val="00F23389"/>
    <w:rsid w:val="00F27837"/>
    <w:rsid w:val="00F35D25"/>
    <w:rsid w:val="00F37E1F"/>
    <w:rsid w:val="00F56966"/>
    <w:rsid w:val="00F60645"/>
    <w:rsid w:val="00F746A9"/>
    <w:rsid w:val="00F8180B"/>
    <w:rsid w:val="00F83FCC"/>
    <w:rsid w:val="00F8582F"/>
    <w:rsid w:val="00F85D2E"/>
    <w:rsid w:val="00F94605"/>
    <w:rsid w:val="00F947F4"/>
    <w:rsid w:val="00F97900"/>
    <w:rsid w:val="00FB3BE1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markedcontent">
    <w:name w:val="markedcontent"/>
    <w:basedOn w:val="Domylnaczcionkaakapitu"/>
    <w:rsid w:val="0065692F"/>
  </w:style>
  <w:style w:type="paragraph" w:styleId="Nagwek">
    <w:name w:val="header"/>
    <w:basedOn w:val="Normalny"/>
    <w:link w:val="Nagwek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2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2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markedcontent">
    <w:name w:val="markedcontent"/>
    <w:basedOn w:val="Domylnaczcionkaakapitu"/>
    <w:rsid w:val="0065692F"/>
  </w:style>
  <w:style w:type="paragraph" w:styleId="Nagwek">
    <w:name w:val="header"/>
    <w:basedOn w:val="Normalny"/>
    <w:link w:val="Nagwek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2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3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77B9-08FC-4229-98F8-AD2080FB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2</cp:revision>
  <cp:lastPrinted>2022-05-13T08:13:00Z</cp:lastPrinted>
  <dcterms:created xsi:type="dcterms:W3CDTF">2022-07-11T11:12:00Z</dcterms:created>
  <dcterms:modified xsi:type="dcterms:W3CDTF">2022-07-11T11:12:00Z</dcterms:modified>
</cp:coreProperties>
</file>