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7A282" w14:textId="77777777" w:rsidR="00D37124" w:rsidRDefault="00D37124" w:rsidP="00D37124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UCHWAŁA  NR  590/22</w:t>
      </w:r>
    </w:p>
    <w:p w14:paraId="3B124193" w14:textId="77777777" w:rsidR="00D37124" w:rsidRDefault="00D37124" w:rsidP="00D37124">
      <w:pPr>
        <w:jc w:val="center"/>
        <w:rPr>
          <w:rFonts w:ascii="Arial Narrow" w:hAnsi="Arial Narrow"/>
          <w:b/>
          <w:sz w:val="28"/>
        </w:rPr>
      </w:pPr>
    </w:p>
    <w:p w14:paraId="466A710E" w14:textId="77777777" w:rsidR="00D37124" w:rsidRDefault="00D37124" w:rsidP="00D37124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7C7FF8F4" w14:textId="77777777" w:rsidR="00D37124" w:rsidRDefault="00D37124" w:rsidP="00D37124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547EA4CC" w14:textId="77777777" w:rsidR="00D37124" w:rsidRDefault="00D37124" w:rsidP="00D37124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 24.05.2022 r.</w:t>
      </w:r>
    </w:p>
    <w:p w14:paraId="1984FF34" w14:textId="77777777" w:rsidR="00D37124" w:rsidRDefault="00D37124" w:rsidP="00D37124">
      <w:pPr>
        <w:rPr>
          <w:rFonts w:ascii="Arial Narrow" w:hAnsi="Arial Narrow"/>
          <w:b/>
          <w:sz w:val="28"/>
        </w:rPr>
      </w:pPr>
    </w:p>
    <w:p w14:paraId="1E3F203F" w14:textId="77777777" w:rsidR="00D37124" w:rsidRDefault="00D37124" w:rsidP="00D37124">
      <w:pPr>
        <w:jc w:val="both"/>
        <w:rPr>
          <w:sz w:val="28"/>
        </w:rPr>
      </w:pPr>
      <w:r w:rsidRPr="008C071F">
        <w:rPr>
          <w:sz w:val="28"/>
        </w:rPr>
        <w:t xml:space="preserve">w sprawie </w:t>
      </w:r>
      <w:r>
        <w:rPr>
          <w:sz w:val="28"/>
        </w:rPr>
        <w:t xml:space="preserve">przyjęcia projektu </w:t>
      </w:r>
      <w:r>
        <w:rPr>
          <w:i/>
          <w:iCs/>
          <w:sz w:val="28"/>
        </w:rPr>
        <w:t>Listy przedsięwzięć priorytetowych Wojewódzkiego Funduszu Ochrony Środowiska i Gospodarki Wodnej w Toruniu na rok 2023</w:t>
      </w:r>
      <w:r>
        <w:rPr>
          <w:sz w:val="28"/>
        </w:rPr>
        <w:t>.</w:t>
      </w:r>
    </w:p>
    <w:p w14:paraId="76C4C6C2" w14:textId="77777777" w:rsidR="00D37124" w:rsidRDefault="00D37124" w:rsidP="00D37124">
      <w:pPr>
        <w:rPr>
          <w:rFonts w:ascii="Arial Narrow" w:hAnsi="Arial Narrow"/>
          <w:b/>
          <w:sz w:val="28"/>
        </w:rPr>
      </w:pPr>
    </w:p>
    <w:p w14:paraId="7609F151" w14:textId="77777777" w:rsidR="00D37124" w:rsidRDefault="00D37124" w:rsidP="00D37124">
      <w:pPr>
        <w:ind w:firstLine="708"/>
        <w:jc w:val="both"/>
        <w:rPr>
          <w:sz w:val="28"/>
        </w:rPr>
      </w:pPr>
      <w:r>
        <w:rPr>
          <w:sz w:val="28"/>
        </w:rPr>
        <w:t xml:space="preserve">Na podstawie </w:t>
      </w:r>
      <w:r w:rsidRPr="00D27D9C">
        <w:rPr>
          <w:sz w:val="28"/>
          <w:szCs w:val="28"/>
        </w:rPr>
        <w:t>art. 400</w:t>
      </w:r>
      <w:r>
        <w:rPr>
          <w:sz w:val="28"/>
          <w:szCs w:val="28"/>
        </w:rPr>
        <w:t xml:space="preserve"> h</w:t>
      </w:r>
      <w:r w:rsidRPr="00D27D9C">
        <w:rPr>
          <w:sz w:val="28"/>
          <w:szCs w:val="28"/>
        </w:rPr>
        <w:t xml:space="preserve"> ust. </w:t>
      </w:r>
      <w:r>
        <w:rPr>
          <w:sz w:val="28"/>
          <w:szCs w:val="28"/>
        </w:rPr>
        <w:t>4</w:t>
      </w:r>
      <w:r w:rsidRPr="00D27D9C">
        <w:rPr>
          <w:sz w:val="28"/>
          <w:szCs w:val="28"/>
        </w:rPr>
        <w:t xml:space="preserve"> pkt </w:t>
      </w:r>
      <w:r>
        <w:rPr>
          <w:sz w:val="28"/>
          <w:szCs w:val="28"/>
        </w:rPr>
        <w:t>3</w:t>
      </w:r>
      <w:r w:rsidRPr="00D27D9C">
        <w:rPr>
          <w:sz w:val="28"/>
          <w:szCs w:val="28"/>
        </w:rPr>
        <w:t xml:space="preserve"> ustawy z dnia 27 kwietnia 2001 roku – Prawo ochrony środowiska (t</w:t>
      </w:r>
      <w:r>
        <w:rPr>
          <w:sz w:val="28"/>
          <w:szCs w:val="28"/>
        </w:rPr>
        <w:t xml:space="preserve">. </w:t>
      </w:r>
      <w:r w:rsidRPr="00D27D9C">
        <w:rPr>
          <w:sz w:val="28"/>
          <w:szCs w:val="28"/>
        </w:rPr>
        <w:t>j. Dz. U. z 202</w:t>
      </w:r>
      <w:r>
        <w:rPr>
          <w:sz w:val="28"/>
          <w:szCs w:val="28"/>
        </w:rPr>
        <w:t>1</w:t>
      </w:r>
      <w:r w:rsidRPr="00D27D9C">
        <w:rPr>
          <w:sz w:val="28"/>
          <w:szCs w:val="28"/>
        </w:rPr>
        <w:t xml:space="preserve"> r., poz. </w:t>
      </w:r>
      <w:r>
        <w:rPr>
          <w:sz w:val="28"/>
          <w:szCs w:val="28"/>
        </w:rPr>
        <w:t>1973</w:t>
      </w:r>
      <w:r w:rsidRPr="00D27D9C">
        <w:rPr>
          <w:sz w:val="28"/>
          <w:szCs w:val="28"/>
        </w:rPr>
        <w:t xml:space="preserve"> ze zm.)</w:t>
      </w:r>
      <w:r>
        <w:rPr>
          <w:sz w:val="28"/>
          <w:szCs w:val="28"/>
        </w:rPr>
        <w:t xml:space="preserve"> oraz </w:t>
      </w:r>
      <w:r>
        <w:rPr>
          <w:sz w:val="28"/>
          <w:szCs w:val="28"/>
        </w:rPr>
        <w:br/>
      </w:r>
      <w:r>
        <w:rPr>
          <w:sz w:val="28"/>
        </w:rPr>
        <w:t xml:space="preserve">§ 2 ust. 1 </w:t>
      </w:r>
      <w:r>
        <w:rPr>
          <w:sz w:val="28"/>
          <w:szCs w:val="28"/>
        </w:rPr>
        <w:t xml:space="preserve">Rozporządzenia Ministra Środowiska z dnia 13 grudnia 2017 r. </w:t>
      </w:r>
      <w:r>
        <w:rPr>
          <w:sz w:val="28"/>
          <w:szCs w:val="28"/>
        </w:rPr>
        <w:br/>
        <w:t xml:space="preserve">w sprawie trybu działania organów wojewódzkich funduszy ochrony środowiska </w:t>
      </w:r>
      <w:r>
        <w:rPr>
          <w:sz w:val="28"/>
          <w:szCs w:val="28"/>
        </w:rPr>
        <w:br/>
        <w:t>i gospodarki wodnej (Dz. U. z 2017 r., poz. 2386 ze zm.)</w:t>
      </w:r>
    </w:p>
    <w:p w14:paraId="767B9F8B" w14:textId="77777777" w:rsidR="00D37124" w:rsidRDefault="00D37124" w:rsidP="00D37124">
      <w:pPr>
        <w:jc w:val="both"/>
        <w:rPr>
          <w:sz w:val="28"/>
        </w:rPr>
      </w:pPr>
    </w:p>
    <w:p w14:paraId="7FA47FB8" w14:textId="77777777" w:rsidR="00D37124" w:rsidRPr="000B3D18" w:rsidRDefault="00D37124" w:rsidP="00D37124">
      <w:pPr>
        <w:jc w:val="center"/>
        <w:rPr>
          <w:b/>
          <w:sz w:val="28"/>
        </w:rPr>
      </w:pPr>
      <w:r w:rsidRPr="007A70BB">
        <w:rPr>
          <w:b/>
          <w:sz w:val="28"/>
        </w:rPr>
        <w:t>uchwala się, co następuje</w:t>
      </w:r>
    </w:p>
    <w:p w14:paraId="64C4A928" w14:textId="77777777" w:rsidR="00D37124" w:rsidRPr="00144CB2" w:rsidRDefault="00D37124" w:rsidP="00D37124">
      <w:pPr>
        <w:rPr>
          <w:sz w:val="28"/>
        </w:rPr>
      </w:pPr>
    </w:p>
    <w:p w14:paraId="679A5259" w14:textId="77777777" w:rsidR="00D37124" w:rsidRDefault="00D37124" w:rsidP="00D37124">
      <w:pPr>
        <w:ind w:left="705" w:hanging="705"/>
        <w:jc w:val="both"/>
        <w:rPr>
          <w:sz w:val="28"/>
        </w:rPr>
      </w:pPr>
      <w:r>
        <w:rPr>
          <w:b/>
          <w:bCs/>
          <w:sz w:val="28"/>
        </w:rPr>
        <w:t>§ 1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  <w:szCs w:val="28"/>
        </w:rPr>
        <w:t xml:space="preserve">Przyjąć projekt </w:t>
      </w:r>
      <w:r>
        <w:rPr>
          <w:i/>
          <w:iCs/>
          <w:sz w:val="28"/>
        </w:rPr>
        <w:t>Listy przedsięwzięć priorytetowych Wojewódzkiego Funduszu Ochrony Środowiska i Gospodarki Wodnej w Toruniu na rok 2023</w:t>
      </w:r>
      <w:r>
        <w:rPr>
          <w:sz w:val="28"/>
        </w:rPr>
        <w:t>, stanowiący załącznik do niniejszej uchwały.</w:t>
      </w:r>
    </w:p>
    <w:p w14:paraId="265612F9" w14:textId="77777777" w:rsidR="00D37124" w:rsidRDefault="00D37124" w:rsidP="00D37124">
      <w:pPr>
        <w:ind w:left="705" w:hanging="705"/>
        <w:jc w:val="both"/>
        <w:rPr>
          <w:sz w:val="28"/>
          <w:szCs w:val="28"/>
        </w:rPr>
      </w:pPr>
    </w:p>
    <w:p w14:paraId="4F22B0D9" w14:textId="77777777" w:rsidR="00D37124" w:rsidRPr="00133AC5" w:rsidRDefault="00D37124" w:rsidP="00D37124">
      <w:pPr>
        <w:ind w:left="705" w:hanging="705"/>
        <w:jc w:val="both"/>
        <w:rPr>
          <w:sz w:val="28"/>
          <w:szCs w:val="28"/>
        </w:rPr>
      </w:pPr>
      <w:r>
        <w:rPr>
          <w:b/>
          <w:bCs/>
          <w:sz w:val="28"/>
        </w:rPr>
        <w:t>§ 2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  <w:szCs w:val="28"/>
        </w:rPr>
        <w:t xml:space="preserve">Wystąpić do Narodowego Funduszu Ochrony Środowiska i Gospodarki Wodnej o zaopiniowanie projektu </w:t>
      </w:r>
      <w:r>
        <w:rPr>
          <w:i/>
          <w:iCs/>
          <w:sz w:val="28"/>
        </w:rPr>
        <w:t xml:space="preserve">Listy przedsięwzięć priorytetowych Wojewódzkiego Funduszu Ochrony Środowiska i Gospodarki Wodnej </w:t>
      </w:r>
      <w:r>
        <w:rPr>
          <w:i/>
          <w:iCs/>
          <w:sz w:val="28"/>
        </w:rPr>
        <w:br/>
        <w:t>w Toruniu na rok 2023</w:t>
      </w:r>
      <w:r>
        <w:rPr>
          <w:sz w:val="28"/>
        </w:rPr>
        <w:t>.</w:t>
      </w:r>
    </w:p>
    <w:p w14:paraId="00E75F3C" w14:textId="77777777" w:rsidR="00D37124" w:rsidRPr="007C7BBB" w:rsidRDefault="00D37124" w:rsidP="00D37124">
      <w:pPr>
        <w:jc w:val="both"/>
        <w:rPr>
          <w:sz w:val="28"/>
        </w:rPr>
      </w:pPr>
    </w:p>
    <w:p w14:paraId="473D3193" w14:textId="77777777" w:rsidR="00D37124" w:rsidRDefault="00D37124" w:rsidP="00D37124">
      <w:pPr>
        <w:ind w:left="705" w:hanging="705"/>
        <w:jc w:val="both"/>
        <w:rPr>
          <w:sz w:val="28"/>
          <w:szCs w:val="28"/>
        </w:rPr>
      </w:pPr>
      <w:r>
        <w:rPr>
          <w:b/>
          <w:bCs/>
          <w:sz w:val="28"/>
        </w:rPr>
        <w:t>§ 3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  <w:szCs w:val="28"/>
        </w:rPr>
        <w:t>Wykonanie uchwały powierza się Kierownikowi Działu Obsługi Podmiotów i Programów Regionalnych.</w:t>
      </w:r>
    </w:p>
    <w:p w14:paraId="11A3B7C3" w14:textId="77777777" w:rsidR="00D37124" w:rsidRPr="007B67D9" w:rsidRDefault="00D37124" w:rsidP="00D37124">
      <w:pPr>
        <w:jc w:val="both"/>
        <w:rPr>
          <w:sz w:val="28"/>
          <w:szCs w:val="28"/>
        </w:rPr>
      </w:pPr>
    </w:p>
    <w:p w14:paraId="50CD6D3C" w14:textId="77777777" w:rsidR="00D37124" w:rsidRPr="0089675C" w:rsidRDefault="00D37124" w:rsidP="00D37124">
      <w:pPr>
        <w:jc w:val="both"/>
        <w:rPr>
          <w:sz w:val="28"/>
          <w:szCs w:val="28"/>
        </w:rPr>
      </w:pPr>
      <w:r>
        <w:rPr>
          <w:b/>
          <w:bCs/>
          <w:sz w:val="28"/>
        </w:rPr>
        <w:t>§ 4.</w:t>
      </w:r>
      <w:r>
        <w:rPr>
          <w:sz w:val="28"/>
          <w:szCs w:val="28"/>
        </w:rPr>
        <w:tab/>
      </w:r>
      <w:r w:rsidRPr="0089675C">
        <w:rPr>
          <w:sz w:val="28"/>
          <w:szCs w:val="28"/>
        </w:rPr>
        <w:t>Uchwała wchodzi w życie z dniem podjęcia.</w:t>
      </w:r>
    </w:p>
    <w:p w14:paraId="5C1940E5" w14:textId="3888D718" w:rsidR="006D5B05" w:rsidRDefault="006D5B05"/>
    <w:p w14:paraId="74B075CD" w14:textId="30A4419E" w:rsidR="00D37124" w:rsidRDefault="00D37124"/>
    <w:p w14:paraId="287625E3" w14:textId="579846FC" w:rsidR="00D37124" w:rsidRDefault="00D37124"/>
    <w:p w14:paraId="07E8235E" w14:textId="6FA17D40" w:rsidR="00D37124" w:rsidRDefault="00D37124"/>
    <w:p w14:paraId="214EF19E" w14:textId="6C980D7E" w:rsidR="00D37124" w:rsidRDefault="00D37124"/>
    <w:p w14:paraId="204A8579" w14:textId="65EF3F9B" w:rsidR="00D37124" w:rsidRDefault="00D37124"/>
    <w:p w14:paraId="2668168B" w14:textId="0235A84B" w:rsidR="00D37124" w:rsidRDefault="00D37124"/>
    <w:p w14:paraId="5F85F7E5" w14:textId="3184044E" w:rsidR="00D37124" w:rsidRDefault="00D37124"/>
    <w:p w14:paraId="30A5F556" w14:textId="69C1A547" w:rsidR="00D37124" w:rsidRDefault="00D37124"/>
    <w:p w14:paraId="44EE881C" w14:textId="0DE8628E" w:rsidR="00D37124" w:rsidRDefault="00D37124"/>
    <w:p w14:paraId="2719A6E5" w14:textId="1E2479B5" w:rsidR="00D37124" w:rsidRDefault="00D37124"/>
    <w:p w14:paraId="785DD869" w14:textId="4344352C" w:rsidR="00D37124" w:rsidRDefault="00D37124"/>
    <w:p w14:paraId="2AB8AABC" w14:textId="097AA84C" w:rsidR="00D37124" w:rsidRDefault="00D37124"/>
    <w:p w14:paraId="41970F5A" w14:textId="5B34BBD2" w:rsidR="00D37124" w:rsidRDefault="00D37124"/>
    <w:p w14:paraId="1116561C" w14:textId="20F23C73" w:rsidR="00D37124" w:rsidRDefault="00D37124"/>
    <w:p w14:paraId="5EF382E9" w14:textId="77777777" w:rsidR="00D37124" w:rsidRPr="00C13CA0" w:rsidRDefault="00D37124" w:rsidP="00D37124">
      <w:pPr>
        <w:pStyle w:val="Nagwek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13CA0">
        <w:rPr>
          <w:rFonts w:ascii="Times New Roman" w:hAnsi="Times New Roman" w:cs="Times New Roman"/>
          <w:i/>
          <w:iCs/>
          <w:sz w:val="24"/>
          <w:szCs w:val="24"/>
        </w:rPr>
        <w:lastRenderedPageBreak/>
        <w:t>Załącznik do uchwały nr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590</w:t>
      </w:r>
      <w:r w:rsidRPr="00C13CA0">
        <w:rPr>
          <w:rFonts w:ascii="Times New Roman" w:hAnsi="Times New Roman" w:cs="Times New Roman"/>
          <w:i/>
          <w:iCs/>
          <w:sz w:val="24"/>
          <w:szCs w:val="24"/>
        </w:rPr>
        <w:t>/2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C13C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Zarządu</w:t>
      </w:r>
      <w:r w:rsidRPr="00C13CA0">
        <w:rPr>
          <w:rFonts w:ascii="Times New Roman" w:hAnsi="Times New Roman" w:cs="Times New Roman"/>
          <w:i/>
          <w:iCs/>
          <w:sz w:val="24"/>
          <w:szCs w:val="24"/>
        </w:rPr>
        <w:t xml:space="preserve"> WFOŚiGW w Toruniu z dnia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24.05</w:t>
      </w:r>
      <w:r w:rsidRPr="00C13CA0">
        <w:rPr>
          <w:rFonts w:ascii="Times New Roman" w:hAnsi="Times New Roman" w:cs="Times New Roman"/>
          <w:i/>
          <w:iCs/>
          <w:sz w:val="24"/>
          <w:szCs w:val="24"/>
        </w:rPr>
        <w:t>.202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C13CA0">
        <w:rPr>
          <w:rFonts w:ascii="Times New Roman" w:hAnsi="Times New Roman" w:cs="Times New Roman"/>
          <w:i/>
          <w:iCs/>
          <w:sz w:val="24"/>
          <w:szCs w:val="24"/>
        </w:rPr>
        <w:t xml:space="preserve"> r.</w:t>
      </w:r>
    </w:p>
    <w:p w14:paraId="0805DE2C" w14:textId="27E059C7" w:rsidR="00D37124" w:rsidRDefault="00D37124"/>
    <w:p w14:paraId="620DF76B" w14:textId="77777777" w:rsidR="00D37124" w:rsidRPr="00D37124" w:rsidRDefault="00D37124" w:rsidP="00D37124">
      <w:pPr>
        <w:spacing w:before="100" w:beforeAutospacing="1" w:after="100" w:afterAutospacing="1"/>
        <w:jc w:val="center"/>
        <w:rPr>
          <w:color w:val="000000"/>
          <w:szCs w:val="24"/>
        </w:rPr>
      </w:pPr>
      <w:r w:rsidRPr="00D37124">
        <w:rPr>
          <w:color w:val="000000"/>
          <w:szCs w:val="24"/>
        </w:rPr>
        <w:t xml:space="preserve">  </w:t>
      </w:r>
      <w:r w:rsidRPr="00D37124">
        <w:rPr>
          <w:b/>
          <w:bCs/>
          <w:i/>
          <w:iCs/>
          <w:color w:val="000000"/>
          <w:szCs w:val="24"/>
        </w:rPr>
        <w:t>LISTA PRZEDSIĘWZIĘĆ PRIORYTETOWYCH</w:t>
      </w:r>
    </w:p>
    <w:p w14:paraId="4CD9BB9B" w14:textId="77777777" w:rsidR="00D37124" w:rsidRPr="00D37124" w:rsidRDefault="00D37124" w:rsidP="00D37124">
      <w:pPr>
        <w:spacing w:before="100" w:beforeAutospacing="1" w:after="100" w:afterAutospacing="1"/>
        <w:jc w:val="center"/>
        <w:rPr>
          <w:color w:val="000000"/>
          <w:szCs w:val="24"/>
        </w:rPr>
      </w:pPr>
      <w:r w:rsidRPr="00D37124">
        <w:rPr>
          <w:b/>
          <w:bCs/>
          <w:i/>
          <w:iCs/>
          <w:color w:val="000000"/>
          <w:szCs w:val="24"/>
        </w:rPr>
        <w:t>Wojewódzkiego Funduszu Ochrony Środowiska i Gospodarki Wodnej w Toruniu</w:t>
      </w:r>
    </w:p>
    <w:p w14:paraId="6EA9C925" w14:textId="4197A304" w:rsidR="00D37124" w:rsidRPr="00D37124" w:rsidRDefault="00D37124" w:rsidP="00D37124">
      <w:pPr>
        <w:spacing w:before="100" w:beforeAutospacing="1" w:after="100" w:afterAutospacing="1"/>
        <w:jc w:val="center"/>
        <w:rPr>
          <w:color w:val="000000"/>
          <w:szCs w:val="24"/>
        </w:rPr>
      </w:pPr>
      <w:r w:rsidRPr="00D37124">
        <w:rPr>
          <w:b/>
          <w:bCs/>
          <w:i/>
          <w:iCs/>
          <w:color w:val="000000"/>
          <w:szCs w:val="24"/>
        </w:rPr>
        <w:t>na rok 2023</w:t>
      </w:r>
    </w:p>
    <w:p w14:paraId="02968110" w14:textId="77777777" w:rsidR="00D37124" w:rsidRPr="00D37124" w:rsidRDefault="00D37124" w:rsidP="00D37124">
      <w:pPr>
        <w:spacing w:line="276" w:lineRule="auto"/>
        <w:contextualSpacing/>
        <w:jc w:val="both"/>
        <w:rPr>
          <w:rFonts w:eastAsiaTheme="majorEastAsia"/>
          <w:spacing w:val="-6"/>
          <w:kern w:val="28"/>
          <w:szCs w:val="24"/>
          <w:lang w:eastAsia="en-US"/>
        </w:rPr>
      </w:pPr>
      <w:r w:rsidRPr="00D37124">
        <w:rPr>
          <w:rFonts w:asciiTheme="majorBidi" w:eastAsiaTheme="majorEastAsia" w:hAnsiTheme="majorBidi" w:cstheme="majorBidi"/>
          <w:spacing w:val="-10"/>
          <w:kern w:val="28"/>
          <w:szCs w:val="24"/>
          <w:lang w:eastAsia="en-US"/>
        </w:rPr>
        <w:t>Zgodnie ze Strategią działania Wojewódzkiego Funduszu Ochrony Środowiska i Gospodarki Wodnej w  Toruniu na lata 2021-2024, przyjętą uchwałą nr 66/20 Rady Nadzorczej WFOŚiGW w Toruniu z dnia 25.09.2020 r., opublikowaną na stronie www.wfosigw.torun.pl,</w:t>
      </w:r>
      <w:r w:rsidRPr="00D37124">
        <w:rPr>
          <w:rFonts w:eastAsiaTheme="majorEastAsia"/>
          <w:spacing w:val="-10"/>
          <w:kern w:val="28"/>
          <w:szCs w:val="24"/>
          <w:lang w:eastAsia="en-US"/>
        </w:rPr>
        <w:t xml:space="preserve"> c</w:t>
      </w:r>
      <w:r w:rsidRPr="00D37124">
        <w:rPr>
          <w:rFonts w:eastAsiaTheme="majorEastAsia"/>
          <w:spacing w:val="-6"/>
          <w:kern w:val="28"/>
          <w:szCs w:val="24"/>
          <w:lang w:eastAsia="en-US"/>
        </w:rPr>
        <w:t xml:space="preserve">elem generalnym działalności </w:t>
      </w:r>
      <w:r w:rsidRPr="00D37124">
        <w:rPr>
          <w:rFonts w:eastAsiaTheme="majorEastAsia"/>
          <w:spacing w:val="-10"/>
          <w:kern w:val="28"/>
          <w:szCs w:val="24"/>
          <w:lang w:eastAsia="en-US"/>
        </w:rPr>
        <w:t>Wojewódzkiego</w:t>
      </w:r>
      <w:r w:rsidRPr="00D37124">
        <w:rPr>
          <w:rFonts w:eastAsiaTheme="majorEastAsia"/>
          <w:b/>
          <w:bCs/>
          <w:spacing w:val="-10"/>
          <w:kern w:val="28"/>
          <w:szCs w:val="24"/>
          <w:lang w:eastAsia="en-US"/>
        </w:rPr>
        <w:t xml:space="preserve"> </w:t>
      </w:r>
      <w:r w:rsidRPr="00D37124">
        <w:rPr>
          <w:rFonts w:eastAsiaTheme="majorEastAsia"/>
          <w:spacing w:val="-10"/>
          <w:kern w:val="28"/>
          <w:szCs w:val="24"/>
          <w:lang w:eastAsia="en-US"/>
        </w:rPr>
        <w:t>Funduszu Ochrony Środowiska i Gospodarki Wodnej w Toruniu</w:t>
      </w:r>
      <w:r w:rsidRPr="00D37124">
        <w:rPr>
          <w:rFonts w:eastAsiaTheme="majorEastAsia"/>
          <w:spacing w:val="-6"/>
          <w:kern w:val="28"/>
          <w:szCs w:val="24"/>
          <w:lang w:eastAsia="en-US"/>
        </w:rPr>
        <w:t xml:space="preserve"> jest poprawa stanu środowiska i zrównoważone gospodarowanie jego zasobami przez stabilne, skuteczne i efektywne wspieranie przedsięwzięć i inicjatyw służących środowisku oraz działania na rzecz transformacji do gospodarki zeroemisyjnej przy pełnym oraz zgodnym z zasadami zrównoważonego rozwoju wykorzystaniu środków pochodzących z Unii Europejskiej i innych środków zagranicznych na ochronę środowiska i gospodarkę wodną. </w:t>
      </w:r>
    </w:p>
    <w:p w14:paraId="62E1F696" w14:textId="77777777" w:rsidR="00D37124" w:rsidRPr="00D37124" w:rsidRDefault="00D37124" w:rsidP="00D3712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1BDC60B" w14:textId="77777777" w:rsidR="00D37124" w:rsidRPr="00D37124" w:rsidRDefault="00D37124" w:rsidP="00D37124">
      <w:pPr>
        <w:spacing w:line="276" w:lineRule="auto"/>
        <w:jc w:val="both"/>
        <w:rPr>
          <w:spacing w:val="-6"/>
          <w:szCs w:val="24"/>
        </w:rPr>
      </w:pPr>
      <w:r w:rsidRPr="00D37124">
        <w:rPr>
          <w:spacing w:val="-6"/>
          <w:szCs w:val="24"/>
        </w:rPr>
        <w:t>Cel ten realizowany będzie poprzez wspieranie działań na rzecz środowiska i transformacji do gospodarki zeroemisyjnej, ze szczególnym uwzględnieniem zasad zrównoważonego rozwoju, oraz współpracę z Narodowym Funduszem Ochrony Środowiska i Gospodarki Wodnej przy realizacji programów o zasięgu ogólnopolskim.</w:t>
      </w:r>
    </w:p>
    <w:p w14:paraId="38634D8B" w14:textId="77777777" w:rsidR="00D37124" w:rsidRPr="00D37124" w:rsidRDefault="00D37124" w:rsidP="00D37124">
      <w:pPr>
        <w:spacing w:before="100" w:beforeAutospacing="1" w:after="100" w:afterAutospacing="1" w:line="276" w:lineRule="auto"/>
        <w:jc w:val="both"/>
        <w:rPr>
          <w:color w:val="000000"/>
          <w:szCs w:val="24"/>
        </w:rPr>
      </w:pPr>
      <w:r w:rsidRPr="00D37124">
        <w:rPr>
          <w:color w:val="000000"/>
          <w:szCs w:val="24"/>
        </w:rPr>
        <w:t xml:space="preserve">Priorytetami dofinansowania </w:t>
      </w:r>
      <w:r w:rsidRPr="00D37124">
        <w:rPr>
          <w:spacing w:val="-6"/>
          <w:szCs w:val="24"/>
        </w:rPr>
        <w:t xml:space="preserve">w roku 2023 </w:t>
      </w:r>
      <w:r w:rsidRPr="00D37124">
        <w:rPr>
          <w:color w:val="000000"/>
          <w:szCs w:val="24"/>
        </w:rPr>
        <w:t xml:space="preserve">ze środków Wojewódzkiego Funduszu </w:t>
      </w:r>
      <w:r w:rsidRPr="00D37124">
        <w:rPr>
          <w:szCs w:val="24"/>
        </w:rPr>
        <w:t>Ochrony Środowiska i Gospodarki Wodnej w Toruniu</w:t>
      </w:r>
      <w:r w:rsidRPr="00D37124">
        <w:rPr>
          <w:spacing w:val="-6"/>
          <w:szCs w:val="24"/>
        </w:rPr>
        <w:t xml:space="preserve"> </w:t>
      </w:r>
      <w:r w:rsidRPr="00D37124">
        <w:rPr>
          <w:color w:val="000000"/>
          <w:szCs w:val="24"/>
        </w:rPr>
        <w:t xml:space="preserve">objęte będą przede wszystkim zadania wymienione w Liście przedsięwzięć priorytetowych, obejmujące następujące zakresy działań. </w:t>
      </w:r>
    </w:p>
    <w:p w14:paraId="54A29427" w14:textId="77777777" w:rsidR="00D37124" w:rsidRPr="00D37124" w:rsidRDefault="00D37124" w:rsidP="00D37124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Theme="minorHAnsi"/>
          <w:szCs w:val="24"/>
          <w:lang w:eastAsia="en-US"/>
        </w:rPr>
      </w:pPr>
      <w:r w:rsidRPr="00D37124">
        <w:rPr>
          <w:rFonts w:eastAsiaTheme="minorHAnsi"/>
          <w:szCs w:val="24"/>
          <w:lang w:eastAsia="en-US"/>
        </w:rPr>
        <w:t>Transformacja energetyczna gospodarki.</w:t>
      </w:r>
    </w:p>
    <w:p w14:paraId="7C1A8105" w14:textId="77777777" w:rsidR="00D37124" w:rsidRPr="00D37124" w:rsidRDefault="00D37124" w:rsidP="00D37124">
      <w:pPr>
        <w:spacing w:line="276" w:lineRule="auto"/>
        <w:ind w:left="360"/>
        <w:contextualSpacing/>
        <w:jc w:val="both"/>
        <w:rPr>
          <w:rFonts w:eastAsiaTheme="minorHAnsi"/>
          <w:szCs w:val="24"/>
          <w:lang w:eastAsia="en-US"/>
        </w:rPr>
      </w:pPr>
      <w:r w:rsidRPr="00D37124">
        <w:rPr>
          <w:rFonts w:eastAsiaTheme="minorHAnsi"/>
          <w:szCs w:val="24"/>
          <w:lang w:eastAsia="en-US"/>
        </w:rPr>
        <w:t>Zadania prowadzące do:</w:t>
      </w:r>
    </w:p>
    <w:p w14:paraId="1FD48964" w14:textId="77777777" w:rsidR="00D37124" w:rsidRPr="00D37124" w:rsidRDefault="00D37124" w:rsidP="00D37124">
      <w:pPr>
        <w:numPr>
          <w:ilvl w:val="0"/>
          <w:numId w:val="2"/>
        </w:numPr>
        <w:spacing w:after="160" w:line="276" w:lineRule="auto"/>
        <w:contextualSpacing/>
        <w:jc w:val="both"/>
        <w:rPr>
          <w:rFonts w:eastAsiaTheme="minorHAnsi"/>
          <w:szCs w:val="24"/>
          <w:lang w:eastAsia="en-US"/>
        </w:rPr>
      </w:pPr>
      <w:r w:rsidRPr="00D37124">
        <w:rPr>
          <w:rFonts w:eastAsiaTheme="minorHAnsi"/>
          <w:szCs w:val="24"/>
          <w:lang w:eastAsia="en-US"/>
        </w:rPr>
        <w:t xml:space="preserve">wzrostu ilości wytwarzanej energii ze źródeł odnawialnych, </w:t>
      </w:r>
    </w:p>
    <w:p w14:paraId="37A77C73" w14:textId="77777777" w:rsidR="00D37124" w:rsidRPr="00D37124" w:rsidRDefault="00D37124" w:rsidP="00D37124">
      <w:pPr>
        <w:numPr>
          <w:ilvl w:val="0"/>
          <w:numId w:val="2"/>
        </w:numPr>
        <w:spacing w:after="160" w:line="276" w:lineRule="auto"/>
        <w:contextualSpacing/>
        <w:jc w:val="both"/>
        <w:rPr>
          <w:rFonts w:eastAsiaTheme="minorHAnsi"/>
          <w:szCs w:val="24"/>
          <w:lang w:eastAsia="en-US"/>
        </w:rPr>
      </w:pPr>
      <w:r w:rsidRPr="00D37124">
        <w:rPr>
          <w:rFonts w:eastAsiaTheme="minorHAnsi"/>
          <w:szCs w:val="24"/>
          <w:lang w:eastAsia="en-US"/>
        </w:rPr>
        <w:t xml:space="preserve">wzrostu ilości wytwarzanej energii w skojarzeniu (wysokosprawna kogeneracja), </w:t>
      </w:r>
    </w:p>
    <w:p w14:paraId="2F5E0751" w14:textId="77777777" w:rsidR="00D37124" w:rsidRPr="00D37124" w:rsidRDefault="00D37124" w:rsidP="00D37124">
      <w:pPr>
        <w:numPr>
          <w:ilvl w:val="0"/>
          <w:numId w:val="2"/>
        </w:numPr>
        <w:spacing w:after="160" w:line="276" w:lineRule="auto"/>
        <w:contextualSpacing/>
        <w:jc w:val="both"/>
        <w:rPr>
          <w:rFonts w:eastAsiaTheme="minorHAnsi"/>
          <w:szCs w:val="24"/>
          <w:lang w:eastAsia="en-US"/>
        </w:rPr>
      </w:pPr>
      <w:r w:rsidRPr="00D37124">
        <w:rPr>
          <w:rFonts w:eastAsiaTheme="minorHAnsi"/>
          <w:szCs w:val="24"/>
          <w:lang w:eastAsia="en-US"/>
        </w:rPr>
        <w:t>zmniejszenia zużycia energii pierwotnej i finalnej,</w:t>
      </w:r>
    </w:p>
    <w:p w14:paraId="454B8977" w14:textId="77777777" w:rsidR="00D37124" w:rsidRPr="00D37124" w:rsidRDefault="00D37124" w:rsidP="00D37124">
      <w:pPr>
        <w:numPr>
          <w:ilvl w:val="0"/>
          <w:numId w:val="2"/>
        </w:numPr>
        <w:spacing w:after="160" w:line="276" w:lineRule="auto"/>
        <w:contextualSpacing/>
        <w:jc w:val="both"/>
        <w:rPr>
          <w:rFonts w:eastAsiaTheme="minorHAnsi"/>
          <w:szCs w:val="24"/>
          <w:lang w:eastAsia="en-US"/>
        </w:rPr>
      </w:pPr>
      <w:r w:rsidRPr="00D37124">
        <w:rPr>
          <w:rFonts w:eastAsiaTheme="minorHAnsi"/>
          <w:szCs w:val="24"/>
          <w:lang w:eastAsia="en-US"/>
        </w:rPr>
        <w:t xml:space="preserve">zmniejszenia emisji gazów cieplarnianych. </w:t>
      </w:r>
    </w:p>
    <w:p w14:paraId="7DE5684D" w14:textId="77777777" w:rsidR="00D37124" w:rsidRPr="00D37124" w:rsidRDefault="00D37124" w:rsidP="00D37124">
      <w:pPr>
        <w:spacing w:line="276" w:lineRule="auto"/>
        <w:ind w:left="720"/>
        <w:contextualSpacing/>
        <w:jc w:val="both"/>
        <w:rPr>
          <w:rFonts w:eastAsiaTheme="minorHAnsi"/>
          <w:szCs w:val="24"/>
          <w:lang w:eastAsia="en-US"/>
        </w:rPr>
      </w:pPr>
    </w:p>
    <w:p w14:paraId="64DF5C83" w14:textId="77777777" w:rsidR="00D37124" w:rsidRPr="00D37124" w:rsidRDefault="00D37124" w:rsidP="00D37124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Theme="majorBidi" w:eastAsiaTheme="minorHAnsi" w:hAnsiTheme="majorBidi" w:cstheme="majorBidi"/>
          <w:szCs w:val="24"/>
          <w:lang w:eastAsia="en-US"/>
        </w:rPr>
      </w:pPr>
      <w:r w:rsidRPr="00D37124">
        <w:rPr>
          <w:rFonts w:asciiTheme="majorBidi" w:eastAsiaTheme="minorHAnsi" w:hAnsiTheme="majorBidi" w:cstheme="majorBidi"/>
          <w:szCs w:val="24"/>
          <w:lang w:eastAsia="en-US"/>
        </w:rPr>
        <w:t>Poprawa jakości powietrza.</w:t>
      </w:r>
    </w:p>
    <w:p w14:paraId="67ED083F" w14:textId="77777777" w:rsidR="00D37124" w:rsidRPr="00D37124" w:rsidRDefault="00D37124" w:rsidP="00D37124">
      <w:pPr>
        <w:spacing w:line="276" w:lineRule="auto"/>
        <w:ind w:left="360"/>
        <w:contextualSpacing/>
        <w:jc w:val="both"/>
        <w:rPr>
          <w:rFonts w:asciiTheme="majorBidi" w:eastAsiaTheme="minorHAnsi" w:hAnsiTheme="majorBidi" w:cstheme="majorBidi"/>
          <w:szCs w:val="24"/>
          <w:lang w:eastAsia="en-US"/>
        </w:rPr>
      </w:pPr>
      <w:r w:rsidRPr="00D37124">
        <w:rPr>
          <w:rFonts w:eastAsiaTheme="minorHAnsi"/>
          <w:szCs w:val="24"/>
          <w:lang w:eastAsia="en-US"/>
        </w:rPr>
        <w:t>Zadania prowadzące do:</w:t>
      </w:r>
      <w:r w:rsidRPr="00D37124">
        <w:rPr>
          <w:rFonts w:asciiTheme="majorBidi" w:eastAsiaTheme="minorHAnsi" w:hAnsiTheme="majorBidi" w:cstheme="majorBidi"/>
          <w:szCs w:val="24"/>
          <w:lang w:eastAsia="en-US"/>
        </w:rPr>
        <w:t xml:space="preserve"> </w:t>
      </w:r>
    </w:p>
    <w:p w14:paraId="0B623FFE" w14:textId="77777777" w:rsidR="00D37124" w:rsidRPr="00D37124" w:rsidRDefault="00D37124" w:rsidP="00D37124">
      <w:pPr>
        <w:numPr>
          <w:ilvl w:val="0"/>
          <w:numId w:val="3"/>
        </w:numPr>
        <w:tabs>
          <w:tab w:val="clear" w:pos="360"/>
          <w:tab w:val="num" w:pos="720"/>
        </w:tabs>
        <w:spacing w:after="160" w:line="276" w:lineRule="auto"/>
        <w:ind w:left="720"/>
        <w:contextualSpacing/>
        <w:jc w:val="both"/>
        <w:rPr>
          <w:rFonts w:asciiTheme="majorBidi" w:eastAsiaTheme="minorHAnsi" w:hAnsiTheme="majorBidi" w:cstheme="majorBidi"/>
          <w:szCs w:val="24"/>
          <w:lang w:eastAsia="en-US"/>
        </w:rPr>
      </w:pPr>
      <w:r w:rsidRPr="00D37124">
        <w:rPr>
          <w:rFonts w:asciiTheme="majorBidi" w:eastAsiaTheme="minorHAnsi" w:hAnsiTheme="majorBidi" w:cstheme="majorBidi"/>
          <w:szCs w:val="24"/>
          <w:lang w:eastAsia="en-US"/>
        </w:rPr>
        <w:t>wymiany nieefektywnych, wysokoemisyjnych źródeł ogrzewania na niskoemisyjne, w tym wykorzystujące energię odnawialną,</w:t>
      </w:r>
    </w:p>
    <w:p w14:paraId="533DA45A" w14:textId="77777777" w:rsidR="00D37124" w:rsidRPr="00D37124" w:rsidRDefault="00D37124" w:rsidP="00D37124">
      <w:pPr>
        <w:numPr>
          <w:ilvl w:val="0"/>
          <w:numId w:val="3"/>
        </w:numPr>
        <w:tabs>
          <w:tab w:val="clear" w:pos="360"/>
          <w:tab w:val="num" w:pos="720"/>
        </w:tabs>
        <w:spacing w:after="160" w:line="276" w:lineRule="auto"/>
        <w:ind w:left="720"/>
        <w:contextualSpacing/>
        <w:jc w:val="both"/>
        <w:rPr>
          <w:rFonts w:asciiTheme="majorBidi" w:eastAsiaTheme="minorHAnsi" w:hAnsiTheme="majorBidi" w:cstheme="majorBidi"/>
          <w:szCs w:val="24"/>
          <w:lang w:eastAsia="en-US"/>
        </w:rPr>
      </w:pPr>
      <w:r w:rsidRPr="00D37124">
        <w:rPr>
          <w:rFonts w:asciiTheme="majorBidi" w:eastAsiaTheme="minorHAnsi" w:hAnsiTheme="majorBidi" w:cstheme="majorBidi"/>
          <w:szCs w:val="24"/>
          <w:lang w:eastAsia="en-US"/>
        </w:rPr>
        <w:t>przyłączania budynków do sieci ciepłowniczej w miejsce indywidualnych źródeł ogrzewania,</w:t>
      </w:r>
    </w:p>
    <w:p w14:paraId="7ED6E98F" w14:textId="7155B53B" w:rsidR="00D37124" w:rsidRDefault="00D37124" w:rsidP="00D37124">
      <w:pPr>
        <w:numPr>
          <w:ilvl w:val="0"/>
          <w:numId w:val="3"/>
        </w:numPr>
        <w:tabs>
          <w:tab w:val="clear" w:pos="360"/>
          <w:tab w:val="num" w:pos="720"/>
        </w:tabs>
        <w:spacing w:after="160" w:line="276" w:lineRule="auto"/>
        <w:ind w:left="720"/>
        <w:contextualSpacing/>
        <w:jc w:val="both"/>
        <w:rPr>
          <w:rFonts w:asciiTheme="majorBidi" w:eastAsiaTheme="minorHAnsi" w:hAnsiTheme="majorBidi" w:cstheme="majorBidi"/>
          <w:szCs w:val="24"/>
          <w:lang w:eastAsia="en-US"/>
        </w:rPr>
      </w:pPr>
      <w:r w:rsidRPr="00D37124">
        <w:rPr>
          <w:rFonts w:asciiTheme="majorBidi" w:eastAsiaTheme="minorHAnsi" w:hAnsiTheme="majorBidi" w:cstheme="majorBidi"/>
          <w:szCs w:val="24"/>
          <w:lang w:eastAsia="en-US"/>
        </w:rPr>
        <w:t>poprawy efektywności energetycznej budynków poprzez docieplenie, wymianę stolarki i systemów ogrzewania.</w:t>
      </w:r>
    </w:p>
    <w:p w14:paraId="00167E0A" w14:textId="77777777" w:rsidR="00D37124" w:rsidRPr="00D37124" w:rsidRDefault="00D37124" w:rsidP="00D37124">
      <w:pPr>
        <w:spacing w:after="160" w:line="276" w:lineRule="auto"/>
        <w:ind w:left="720"/>
        <w:contextualSpacing/>
        <w:jc w:val="both"/>
        <w:rPr>
          <w:rFonts w:asciiTheme="majorBidi" w:eastAsiaTheme="minorHAnsi" w:hAnsiTheme="majorBidi" w:cstheme="majorBidi"/>
          <w:szCs w:val="24"/>
          <w:lang w:eastAsia="en-US"/>
        </w:rPr>
      </w:pPr>
    </w:p>
    <w:p w14:paraId="15CAFD20" w14:textId="77777777" w:rsidR="00D37124" w:rsidRPr="00D37124" w:rsidRDefault="00D37124" w:rsidP="00D37124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Theme="majorBidi" w:eastAsiaTheme="minorHAnsi" w:hAnsiTheme="majorBidi" w:cstheme="majorBidi"/>
          <w:szCs w:val="24"/>
          <w:lang w:eastAsia="en-US"/>
        </w:rPr>
      </w:pPr>
      <w:r w:rsidRPr="00D37124">
        <w:rPr>
          <w:rFonts w:asciiTheme="majorBidi" w:eastAsiaTheme="minorHAnsi" w:hAnsiTheme="majorBidi" w:cstheme="majorBidi"/>
          <w:szCs w:val="24"/>
          <w:lang w:eastAsia="en-US"/>
        </w:rPr>
        <w:lastRenderedPageBreak/>
        <w:t>Adaptacja do zmian klimatu.</w:t>
      </w:r>
    </w:p>
    <w:p w14:paraId="275D76F0" w14:textId="77777777" w:rsidR="00D37124" w:rsidRPr="00D37124" w:rsidRDefault="00D37124" w:rsidP="00D37124">
      <w:pPr>
        <w:spacing w:line="276" w:lineRule="auto"/>
        <w:ind w:left="360"/>
        <w:contextualSpacing/>
        <w:jc w:val="both"/>
        <w:rPr>
          <w:rFonts w:eastAsiaTheme="minorHAnsi"/>
          <w:szCs w:val="24"/>
          <w:lang w:eastAsia="en-US"/>
        </w:rPr>
      </w:pPr>
      <w:r w:rsidRPr="00D37124">
        <w:rPr>
          <w:rFonts w:eastAsiaTheme="minorHAnsi"/>
          <w:szCs w:val="24"/>
          <w:lang w:eastAsia="en-US"/>
        </w:rPr>
        <w:t>Zadania związane z:</w:t>
      </w:r>
    </w:p>
    <w:p w14:paraId="47A8A583" w14:textId="77777777" w:rsidR="00D37124" w:rsidRPr="00D37124" w:rsidRDefault="00D37124" w:rsidP="00D37124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Theme="majorBidi" w:eastAsiaTheme="minorHAnsi" w:hAnsiTheme="majorBidi" w:cstheme="majorBidi"/>
          <w:szCs w:val="24"/>
          <w:lang w:eastAsia="en-US"/>
        </w:rPr>
      </w:pPr>
      <w:r w:rsidRPr="00D37124">
        <w:rPr>
          <w:rFonts w:asciiTheme="majorBidi" w:eastAsiaTheme="minorHAnsi" w:hAnsiTheme="majorBidi" w:cstheme="majorBidi"/>
          <w:szCs w:val="24"/>
          <w:lang w:eastAsia="en-US"/>
        </w:rPr>
        <w:t>budową zrównoważonych systemów gospodarowania wodami opadowymi,</w:t>
      </w:r>
    </w:p>
    <w:p w14:paraId="2BE261A4" w14:textId="77777777" w:rsidR="00D37124" w:rsidRPr="00D37124" w:rsidRDefault="00D37124" w:rsidP="00D37124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Theme="majorBidi" w:eastAsiaTheme="minorHAnsi" w:hAnsiTheme="majorBidi" w:cstheme="majorBidi"/>
          <w:szCs w:val="24"/>
          <w:lang w:eastAsia="en-US"/>
        </w:rPr>
      </w:pPr>
      <w:r w:rsidRPr="00D37124">
        <w:rPr>
          <w:rFonts w:asciiTheme="majorBidi" w:eastAsiaTheme="minorHAnsi" w:hAnsiTheme="majorBidi" w:cstheme="majorBidi"/>
          <w:szCs w:val="24"/>
          <w:lang w:eastAsia="en-US"/>
        </w:rPr>
        <w:t>przeciwdziałaniem nadzwyczajnym zagrożeniom środowiska i ich skutkom.</w:t>
      </w:r>
    </w:p>
    <w:p w14:paraId="26C89C42" w14:textId="77777777" w:rsidR="00D37124" w:rsidRPr="00D37124" w:rsidRDefault="00D37124" w:rsidP="00D37124">
      <w:pPr>
        <w:spacing w:line="276" w:lineRule="auto"/>
        <w:ind w:left="720"/>
        <w:contextualSpacing/>
        <w:jc w:val="both"/>
        <w:rPr>
          <w:rFonts w:asciiTheme="majorBidi" w:eastAsiaTheme="minorHAnsi" w:hAnsiTheme="majorBidi" w:cstheme="majorBidi"/>
          <w:szCs w:val="24"/>
          <w:lang w:eastAsia="en-US"/>
        </w:rPr>
      </w:pPr>
    </w:p>
    <w:p w14:paraId="791F54FB" w14:textId="77777777" w:rsidR="00D37124" w:rsidRPr="00D37124" w:rsidRDefault="00D37124" w:rsidP="00D37124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Theme="majorBidi" w:eastAsiaTheme="minorHAnsi" w:hAnsiTheme="majorBidi" w:cstheme="majorBidi"/>
          <w:szCs w:val="24"/>
          <w:lang w:eastAsia="en-US"/>
        </w:rPr>
      </w:pPr>
      <w:r w:rsidRPr="00D37124">
        <w:rPr>
          <w:rFonts w:asciiTheme="majorBidi" w:eastAsiaTheme="minorHAnsi" w:hAnsiTheme="majorBidi" w:cstheme="majorBidi"/>
          <w:szCs w:val="24"/>
          <w:lang w:eastAsia="en-US"/>
        </w:rPr>
        <w:t>Racjonalna gospodarka odpadami – przejście na gospodarkę o obiegu zamkniętym.</w:t>
      </w:r>
    </w:p>
    <w:p w14:paraId="420C2C8D" w14:textId="77777777" w:rsidR="00D37124" w:rsidRPr="00D37124" w:rsidRDefault="00D37124" w:rsidP="00D37124">
      <w:pPr>
        <w:spacing w:line="276" w:lineRule="auto"/>
        <w:ind w:left="360"/>
        <w:contextualSpacing/>
        <w:jc w:val="both"/>
        <w:rPr>
          <w:rFonts w:asciiTheme="majorBidi" w:eastAsiaTheme="minorHAnsi" w:hAnsiTheme="majorBidi" w:cstheme="majorBidi"/>
          <w:szCs w:val="24"/>
          <w:lang w:eastAsia="en-US"/>
        </w:rPr>
      </w:pPr>
      <w:r w:rsidRPr="00D37124">
        <w:rPr>
          <w:rFonts w:eastAsiaTheme="minorHAnsi"/>
          <w:szCs w:val="24"/>
          <w:lang w:eastAsia="en-US"/>
        </w:rPr>
        <w:t>Zadania prowadzące do:</w:t>
      </w:r>
    </w:p>
    <w:p w14:paraId="6815F15D" w14:textId="77777777" w:rsidR="00D37124" w:rsidRPr="00D37124" w:rsidRDefault="00D37124" w:rsidP="00D37124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Theme="majorBidi" w:eastAsiaTheme="minorHAnsi" w:hAnsiTheme="majorBidi" w:cstheme="majorBidi"/>
          <w:szCs w:val="24"/>
          <w:lang w:eastAsia="en-US"/>
        </w:rPr>
      </w:pPr>
      <w:r w:rsidRPr="00D37124">
        <w:rPr>
          <w:rFonts w:asciiTheme="majorBidi" w:eastAsiaTheme="minorHAnsi" w:hAnsiTheme="majorBidi" w:cstheme="majorBidi"/>
          <w:szCs w:val="24"/>
          <w:lang w:eastAsia="en-US"/>
        </w:rPr>
        <w:t>ograniczenia masy składowanych odpadów,</w:t>
      </w:r>
    </w:p>
    <w:p w14:paraId="2CD97C51" w14:textId="77777777" w:rsidR="00D37124" w:rsidRPr="00D37124" w:rsidRDefault="00D37124" w:rsidP="00D37124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Theme="majorBidi" w:eastAsiaTheme="minorHAnsi" w:hAnsiTheme="majorBidi" w:cstheme="majorBidi"/>
          <w:szCs w:val="24"/>
          <w:lang w:eastAsia="en-US"/>
        </w:rPr>
      </w:pPr>
      <w:r w:rsidRPr="00D37124">
        <w:rPr>
          <w:rFonts w:asciiTheme="majorBidi" w:eastAsiaTheme="minorHAnsi" w:hAnsiTheme="majorBidi" w:cstheme="majorBidi"/>
          <w:szCs w:val="24"/>
          <w:lang w:eastAsia="en-US"/>
        </w:rPr>
        <w:t>zwiększenia masy odpadów poddanych recyklingowi bądź innym procesom odzysku,</w:t>
      </w:r>
    </w:p>
    <w:p w14:paraId="2E82E8BF" w14:textId="77777777" w:rsidR="00D37124" w:rsidRPr="00D37124" w:rsidRDefault="00D37124" w:rsidP="00D37124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Theme="majorBidi" w:eastAsiaTheme="minorHAnsi" w:hAnsiTheme="majorBidi" w:cstheme="majorBidi"/>
          <w:szCs w:val="24"/>
          <w:lang w:eastAsia="en-US"/>
        </w:rPr>
      </w:pPr>
      <w:r w:rsidRPr="00D37124">
        <w:rPr>
          <w:rFonts w:asciiTheme="majorBidi" w:eastAsiaTheme="minorHAnsi" w:hAnsiTheme="majorBidi" w:cstheme="majorBidi"/>
          <w:szCs w:val="24"/>
          <w:lang w:eastAsia="en-US"/>
        </w:rPr>
        <w:t>minimalizacji ilości wytwarzanych odpadów,</w:t>
      </w:r>
    </w:p>
    <w:p w14:paraId="6F27BF80" w14:textId="77777777" w:rsidR="00D37124" w:rsidRPr="00D37124" w:rsidRDefault="00D37124" w:rsidP="00D37124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Theme="majorBidi" w:eastAsiaTheme="minorHAnsi" w:hAnsiTheme="majorBidi" w:cstheme="majorBidi"/>
          <w:szCs w:val="24"/>
          <w:lang w:eastAsia="en-US"/>
        </w:rPr>
      </w:pPr>
      <w:r w:rsidRPr="00D37124">
        <w:rPr>
          <w:rFonts w:asciiTheme="majorBidi" w:eastAsiaTheme="minorHAnsi" w:hAnsiTheme="majorBidi" w:cstheme="majorBidi"/>
          <w:szCs w:val="24"/>
          <w:lang w:eastAsia="en-US"/>
        </w:rPr>
        <w:t>ograniczenia negatywnego oddziaływania na środowisko wytwarzanych produktów, zmierzające do racjonalnego wykorzystania zasobów.</w:t>
      </w:r>
    </w:p>
    <w:p w14:paraId="62EA82B7" w14:textId="77777777" w:rsidR="00D37124" w:rsidRPr="00D37124" w:rsidRDefault="00D37124" w:rsidP="00D37124">
      <w:pPr>
        <w:spacing w:line="259" w:lineRule="auto"/>
        <w:rPr>
          <w:rFonts w:asciiTheme="majorBidi" w:eastAsiaTheme="minorHAnsi" w:hAnsiTheme="majorBidi" w:cstheme="majorBidi"/>
          <w:szCs w:val="24"/>
          <w:lang w:eastAsia="en-US"/>
        </w:rPr>
      </w:pPr>
    </w:p>
    <w:p w14:paraId="59A59200" w14:textId="77777777" w:rsidR="00D37124" w:rsidRPr="00D37124" w:rsidRDefault="00D37124" w:rsidP="00D37124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Theme="majorBidi" w:eastAsiaTheme="minorHAnsi" w:hAnsiTheme="majorBidi" w:cstheme="majorBidi"/>
          <w:szCs w:val="24"/>
          <w:lang w:eastAsia="en-US"/>
        </w:rPr>
      </w:pPr>
      <w:r w:rsidRPr="00D37124">
        <w:rPr>
          <w:rFonts w:asciiTheme="majorBidi" w:eastAsiaTheme="minorHAnsi" w:hAnsiTheme="majorBidi" w:cstheme="majorBidi"/>
          <w:szCs w:val="24"/>
          <w:lang w:eastAsia="en-US"/>
        </w:rPr>
        <w:t>Ochrona przyrody.</w:t>
      </w:r>
    </w:p>
    <w:p w14:paraId="3FDEFCF1" w14:textId="77777777" w:rsidR="00D37124" w:rsidRPr="00D37124" w:rsidRDefault="00D37124" w:rsidP="00D37124">
      <w:pPr>
        <w:spacing w:line="276" w:lineRule="auto"/>
        <w:ind w:left="360"/>
        <w:contextualSpacing/>
        <w:jc w:val="both"/>
        <w:rPr>
          <w:rFonts w:eastAsiaTheme="minorHAnsi"/>
          <w:szCs w:val="24"/>
          <w:lang w:eastAsia="en-US"/>
        </w:rPr>
      </w:pPr>
      <w:r w:rsidRPr="00D37124">
        <w:rPr>
          <w:rFonts w:eastAsiaTheme="minorHAnsi"/>
          <w:szCs w:val="24"/>
          <w:lang w:eastAsia="en-US"/>
        </w:rPr>
        <w:t>Zadania związane z:</w:t>
      </w:r>
    </w:p>
    <w:p w14:paraId="689A7573" w14:textId="77777777" w:rsidR="00D37124" w:rsidRPr="00D37124" w:rsidRDefault="00D37124" w:rsidP="00D37124">
      <w:pPr>
        <w:numPr>
          <w:ilvl w:val="0"/>
          <w:numId w:val="6"/>
        </w:numPr>
        <w:spacing w:after="160" w:line="276" w:lineRule="auto"/>
        <w:contextualSpacing/>
        <w:jc w:val="both"/>
        <w:rPr>
          <w:rFonts w:asciiTheme="majorBidi" w:eastAsiaTheme="minorHAnsi" w:hAnsiTheme="majorBidi" w:cstheme="majorBidi"/>
          <w:szCs w:val="24"/>
          <w:lang w:eastAsia="en-US"/>
        </w:rPr>
      </w:pPr>
      <w:r w:rsidRPr="00D37124">
        <w:rPr>
          <w:rFonts w:asciiTheme="majorBidi" w:eastAsiaTheme="minorHAnsi" w:hAnsiTheme="majorBidi" w:cstheme="majorBidi"/>
          <w:szCs w:val="24"/>
          <w:lang w:eastAsia="en-US"/>
        </w:rPr>
        <w:t>ochroną siedlisk przyrodniczych o cechach naturalnych i gatunków zagrożonych,</w:t>
      </w:r>
    </w:p>
    <w:p w14:paraId="0898BD0F" w14:textId="77777777" w:rsidR="00D37124" w:rsidRPr="00D37124" w:rsidRDefault="00D37124" w:rsidP="00D37124">
      <w:pPr>
        <w:numPr>
          <w:ilvl w:val="0"/>
          <w:numId w:val="6"/>
        </w:numPr>
        <w:spacing w:after="160" w:line="276" w:lineRule="auto"/>
        <w:contextualSpacing/>
        <w:jc w:val="both"/>
        <w:rPr>
          <w:rFonts w:asciiTheme="majorBidi" w:eastAsiaTheme="minorHAnsi" w:hAnsiTheme="majorBidi" w:cstheme="majorBidi"/>
          <w:szCs w:val="24"/>
          <w:lang w:eastAsia="en-US"/>
        </w:rPr>
      </w:pPr>
      <w:r w:rsidRPr="00D37124">
        <w:rPr>
          <w:rFonts w:asciiTheme="majorBidi" w:eastAsiaTheme="minorHAnsi" w:hAnsiTheme="majorBidi" w:cstheme="majorBidi"/>
          <w:szCs w:val="24"/>
          <w:lang w:eastAsia="en-US"/>
        </w:rPr>
        <w:t>ograniczaniem gatunków inwazyjnych,</w:t>
      </w:r>
    </w:p>
    <w:p w14:paraId="66999AB9" w14:textId="77777777" w:rsidR="00D37124" w:rsidRPr="00D37124" w:rsidRDefault="00D37124" w:rsidP="00D37124">
      <w:pPr>
        <w:numPr>
          <w:ilvl w:val="0"/>
          <w:numId w:val="6"/>
        </w:numPr>
        <w:spacing w:after="160" w:line="276" w:lineRule="auto"/>
        <w:contextualSpacing/>
        <w:jc w:val="both"/>
        <w:rPr>
          <w:rFonts w:asciiTheme="majorBidi" w:eastAsiaTheme="minorHAnsi" w:hAnsiTheme="majorBidi" w:cstheme="majorBidi"/>
          <w:szCs w:val="24"/>
          <w:lang w:eastAsia="en-US"/>
        </w:rPr>
      </w:pPr>
      <w:r w:rsidRPr="00D37124">
        <w:rPr>
          <w:rFonts w:asciiTheme="majorBidi" w:eastAsiaTheme="minorHAnsi" w:hAnsiTheme="majorBidi" w:cstheme="majorBidi"/>
          <w:szCs w:val="24"/>
          <w:lang w:eastAsia="en-US"/>
        </w:rPr>
        <w:t>zachowaniem cennych pod względem przyrodniczym lub kulturowym obszarów bądź obiektów.</w:t>
      </w:r>
    </w:p>
    <w:p w14:paraId="2DD1A6D7" w14:textId="77777777" w:rsidR="00D37124" w:rsidRPr="00D37124" w:rsidRDefault="00D37124" w:rsidP="00D37124">
      <w:pPr>
        <w:spacing w:line="259" w:lineRule="auto"/>
        <w:rPr>
          <w:rFonts w:asciiTheme="majorBidi" w:eastAsiaTheme="minorHAnsi" w:hAnsiTheme="majorBidi" w:cstheme="majorBidi"/>
          <w:szCs w:val="24"/>
          <w:lang w:eastAsia="en-US"/>
        </w:rPr>
      </w:pPr>
    </w:p>
    <w:p w14:paraId="5EFA54B4" w14:textId="77777777" w:rsidR="00D37124" w:rsidRPr="00D37124" w:rsidRDefault="00D37124" w:rsidP="00D37124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Theme="majorBidi" w:eastAsiaTheme="minorHAnsi" w:hAnsiTheme="majorBidi" w:cstheme="majorBidi"/>
          <w:szCs w:val="24"/>
          <w:lang w:eastAsia="en-US"/>
        </w:rPr>
      </w:pPr>
      <w:r w:rsidRPr="00D37124">
        <w:rPr>
          <w:rFonts w:asciiTheme="majorBidi" w:eastAsiaTheme="minorHAnsi" w:hAnsiTheme="majorBidi" w:cstheme="majorBidi"/>
          <w:szCs w:val="24"/>
          <w:lang w:eastAsia="en-US"/>
        </w:rPr>
        <w:t>Poprawa gospodarki wodno-ściekowej.</w:t>
      </w:r>
    </w:p>
    <w:p w14:paraId="44906BFC" w14:textId="77777777" w:rsidR="00D37124" w:rsidRPr="00D37124" w:rsidRDefault="00D37124" w:rsidP="00D37124">
      <w:pPr>
        <w:spacing w:line="276" w:lineRule="auto"/>
        <w:ind w:left="360"/>
        <w:contextualSpacing/>
        <w:jc w:val="both"/>
        <w:rPr>
          <w:rFonts w:asciiTheme="majorBidi" w:eastAsiaTheme="minorHAnsi" w:hAnsiTheme="majorBidi" w:cstheme="majorBidi"/>
          <w:szCs w:val="24"/>
          <w:lang w:eastAsia="en-US"/>
        </w:rPr>
      </w:pPr>
      <w:r w:rsidRPr="00D37124">
        <w:rPr>
          <w:rFonts w:eastAsiaTheme="minorHAnsi"/>
          <w:szCs w:val="24"/>
          <w:lang w:eastAsia="en-US"/>
        </w:rPr>
        <w:t xml:space="preserve">Zadania związane z </w:t>
      </w:r>
      <w:r w:rsidRPr="00D37124">
        <w:rPr>
          <w:rFonts w:asciiTheme="majorBidi" w:eastAsiaTheme="minorHAnsi" w:hAnsiTheme="majorBidi" w:cstheme="majorBidi"/>
          <w:szCs w:val="24"/>
          <w:lang w:eastAsia="en-US"/>
        </w:rPr>
        <w:t>realizacją programów o zasięgu krajowym lub regionalnym.</w:t>
      </w:r>
    </w:p>
    <w:p w14:paraId="738B8048" w14:textId="77777777" w:rsidR="00D37124" w:rsidRPr="00D37124" w:rsidRDefault="00D37124" w:rsidP="00D37124">
      <w:pPr>
        <w:spacing w:line="259" w:lineRule="auto"/>
        <w:rPr>
          <w:rFonts w:asciiTheme="majorBidi" w:eastAsiaTheme="minorHAnsi" w:hAnsiTheme="majorBidi" w:cstheme="majorBidi"/>
          <w:szCs w:val="24"/>
          <w:lang w:eastAsia="en-US"/>
        </w:rPr>
      </w:pPr>
    </w:p>
    <w:p w14:paraId="49C52CE9" w14:textId="77777777" w:rsidR="00D37124" w:rsidRPr="00D37124" w:rsidRDefault="00D37124" w:rsidP="00D37124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Theme="minorHAnsi"/>
          <w:szCs w:val="24"/>
          <w:lang w:eastAsia="en-US"/>
        </w:rPr>
      </w:pPr>
      <w:bookmarkStart w:id="0" w:name="_Toc51053460"/>
      <w:r w:rsidRPr="00D37124">
        <w:rPr>
          <w:rFonts w:eastAsiaTheme="minorHAnsi"/>
          <w:szCs w:val="24"/>
          <w:lang w:eastAsia="en-US"/>
        </w:rPr>
        <w:t>Edukacja ekologiczna.</w:t>
      </w:r>
    </w:p>
    <w:p w14:paraId="2C58D012" w14:textId="77777777" w:rsidR="00D37124" w:rsidRPr="00D37124" w:rsidRDefault="00D37124" w:rsidP="00D37124">
      <w:pPr>
        <w:spacing w:line="276" w:lineRule="auto"/>
        <w:ind w:left="360"/>
        <w:contextualSpacing/>
        <w:jc w:val="both"/>
        <w:rPr>
          <w:rFonts w:eastAsiaTheme="minorHAnsi"/>
          <w:szCs w:val="24"/>
          <w:lang w:eastAsia="en-US"/>
        </w:rPr>
      </w:pPr>
      <w:r w:rsidRPr="00D37124">
        <w:rPr>
          <w:rFonts w:eastAsiaTheme="minorHAnsi"/>
          <w:szCs w:val="24"/>
          <w:lang w:eastAsia="en-US"/>
        </w:rPr>
        <w:t xml:space="preserve">Zadania związane z </w:t>
      </w:r>
      <w:r w:rsidRPr="00D37124">
        <w:rPr>
          <w:rFonts w:eastAsiaTheme="minorHAnsi"/>
          <w:szCs w:val="22"/>
          <w:lang w:eastAsia="en-US"/>
        </w:rPr>
        <w:t xml:space="preserve">kształtowaniem i wzmacnianiem świadomości ekologicznej społeczeństwa, w tym praktycznych umiejętności oraz proekologicznej motywacji do zmiany postaw i codziennych </w:t>
      </w:r>
      <w:proofErr w:type="spellStart"/>
      <w:r w:rsidRPr="00D37124">
        <w:rPr>
          <w:rFonts w:eastAsiaTheme="minorHAnsi"/>
          <w:szCs w:val="22"/>
          <w:lang w:eastAsia="en-US"/>
        </w:rPr>
        <w:t>zachowań</w:t>
      </w:r>
      <w:proofErr w:type="spellEnd"/>
      <w:r w:rsidRPr="00D37124">
        <w:rPr>
          <w:rFonts w:eastAsiaTheme="minorHAnsi"/>
          <w:szCs w:val="22"/>
          <w:lang w:eastAsia="en-US"/>
        </w:rPr>
        <w:t>.</w:t>
      </w:r>
      <w:bookmarkEnd w:id="0"/>
    </w:p>
    <w:p w14:paraId="64E0F49E" w14:textId="79EE04CB" w:rsidR="00D37124" w:rsidRDefault="00D37124"/>
    <w:p w14:paraId="3B3AE4AC" w14:textId="5D636496" w:rsidR="00D37124" w:rsidRDefault="00D37124"/>
    <w:p w14:paraId="4916C0FB" w14:textId="08F64C02" w:rsidR="00D37124" w:rsidRDefault="00D37124"/>
    <w:p w14:paraId="6BCE8EA3" w14:textId="6E42FFF8" w:rsidR="00D37124" w:rsidRDefault="00D37124"/>
    <w:p w14:paraId="1B62B792" w14:textId="352913DD" w:rsidR="00D37124" w:rsidRDefault="00D37124"/>
    <w:p w14:paraId="03EBC521" w14:textId="06F62D2D" w:rsidR="00D37124" w:rsidRDefault="00D37124"/>
    <w:p w14:paraId="2D2FD4F1" w14:textId="1F08E0DE" w:rsidR="00D37124" w:rsidRDefault="00D37124"/>
    <w:p w14:paraId="32A76AC8" w14:textId="5BB85518" w:rsidR="00D37124" w:rsidRDefault="00D37124"/>
    <w:p w14:paraId="49A55CC6" w14:textId="67E4F6B6" w:rsidR="00D37124" w:rsidRDefault="00D37124"/>
    <w:p w14:paraId="55D99BB4" w14:textId="18371E56" w:rsidR="00D37124" w:rsidRDefault="00D37124"/>
    <w:p w14:paraId="159389D5" w14:textId="581B79E2" w:rsidR="00D37124" w:rsidRDefault="00D37124"/>
    <w:p w14:paraId="311FB436" w14:textId="28513EAE" w:rsidR="00D37124" w:rsidRDefault="00D37124"/>
    <w:p w14:paraId="4FDE627D" w14:textId="217547FA" w:rsidR="00D37124" w:rsidRDefault="00D37124"/>
    <w:p w14:paraId="2B57113F" w14:textId="463D660B" w:rsidR="00D37124" w:rsidRDefault="00D37124"/>
    <w:p w14:paraId="3C808AC3" w14:textId="2A5841B8" w:rsidR="00D37124" w:rsidRDefault="00D37124"/>
    <w:p w14:paraId="16DDF262" w14:textId="5BA85877" w:rsidR="00D37124" w:rsidRDefault="00D37124"/>
    <w:p w14:paraId="6456B647" w14:textId="6D9BB4F5" w:rsidR="00D37124" w:rsidRDefault="00D37124"/>
    <w:p w14:paraId="0979FBD1" w14:textId="27BE281D" w:rsidR="00D37124" w:rsidRDefault="00D37124"/>
    <w:p w14:paraId="4515BA4D" w14:textId="6D98E6AC" w:rsidR="00D37124" w:rsidRDefault="00D37124"/>
    <w:p w14:paraId="1AC3CF1C" w14:textId="77777777" w:rsidR="007A1249" w:rsidRDefault="007A1249" w:rsidP="007A1249">
      <w:pPr>
        <w:pStyle w:val="Tytu"/>
        <w:rPr>
          <w:i/>
          <w:iCs/>
        </w:rPr>
      </w:pPr>
      <w:r>
        <w:rPr>
          <w:rFonts w:ascii="Arial Narrow" w:hAnsi="Arial Narrow"/>
          <w:lang w:val="de-DE"/>
        </w:rPr>
        <w:lastRenderedPageBreak/>
        <w:t>UCHWA</w:t>
      </w:r>
      <w:r>
        <w:rPr>
          <w:rFonts w:ascii="Arial Narrow" w:hAnsi="Arial Narrow"/>
        </w:rPr>
        <w:t>ŁA  NR  591/22</w:t>
      </w:r>
    </w:p>
    <w:p w14:paraId="64ED260F" w14:textId="77777777" w:rsidR="007A1249" w:rsidRDefault="007A1249" w:rsidP="007A1249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78D9F2D3" w14:textId="77777777" w:rsidR="007A1249" w:rsidRDefault="007A1249" w:rsidP="007A1249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Zarządu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5C457FA3" w14:textId="77777777" w:rsidR="007A1249" w:rsidRDefault="007A1249" w:rsidP="007A1249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713E7B23" w14:textId="77777777" w:rsidR="007A1249" w:rsidRPr="00B422FA" w:rsidRDefault="007A1249" w:rsidP="007A1249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 24.05.2022r.</w:t>
      </w:r>
    </w:p>
    <w:p w14:paraId="0506CF47" w14:textId="77777777" w:rsidR="007A1249" w:rsidRDefault="007A1249" w:rsidP="007A1249">
      <w:pPr>
        <w:pStyle w:val="Tytu"/>
        <w:jc w:val="both"/>
        <w:rPr>
          <w:b w:val="0"/>
          <w:bCs w:val="0"/>
        </w:rPr>
      </w:pPr>
    </w:p>
    <w:p w14:paraId="714A7716" w14:textId="77777777" w:rsidR="007A1249" w:rsidRDefault="007A1249" w:rsidP="007A1249">
      <w:pPr>
        <w:pStyle w:val="Tytu"/>
        <w:jc w:val="both"/>
        <w:rPr>
          <w:b w:val="0"/>
          <w:bCs w:val="0"/>
        </w:rPr>
      </w:pPr>
      <w:r>
        <w:rPr>
          <w:b w:val="0"/>
          <w:bCs w:val="0"/>
        </w:rPr>
        <w:t>w sprawie udzielenia dofinansowania w ramach Regionalnego Programu Priorytetowego Ochrona Przyrody 2022.</w:t>
      </w:r>
    </w:p>
    <w:p w14:paraId="50C76BD8" w14:textId="77777777" w:rsidR="007A1249" w:rsidRDefault="007A1249" w:rsidP="007A1249">
      <w:pPr>
        <w:pStyle w:val="Tytu"/>
        <w:jc w:val="left"/>
        <w:rPr>
          <w:b w:val="0"/>
          <w:bCs w:val="0"/>
        </w:rPr>
      </w:pPr>
    </w:p>
    <w:p w14:paraId="0D812A31" w14:textId="77777777" w:rsidR="007A1249" w:rsidRDefault="007A1249" w:rsidP="007A12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400 a ust. 1 pkt 29, w zw. z art. 411 ust. 1 pkt 2                  </w:t>
      </w:r>
      <w:r>
        <w:rPr>
          <w:sz w:val="28"/>
          <w:szCs w:val="28"/>
        </w:rPr>
        <w:br/>
        <w:t xml:space="preserve"> i art. 400 k ust. 1 pkt 4 ustawy z dnia 27 kwietnia 2001 roku – Prawo ochrony środowiska </w:t>
      </w:r>
      <w:r w:rsidRPr="00E154B9">
        <w:rPr>
          <w:sz w:val="28"/>
          <w:szCs w:val="28"/>
        </w:rPr>
        <w:t>(t.j. Dz. U. 2021, poz. 1973 ze zm.)</w:t>
      </w:r>
      <w:r>
        <w:rPr>
          <w:sz w:val="28"/>
          <w:szCs w:val="28"/>
        </w:rPr>
        <w:t xml:space="preserve">, w zw. </w:t>
      </w:r>
      <w:r w:rsidRPr="00FF6C13">
        <w:rPr>
          <w:sz w:val="28"/>
          <w:szCs w:val="28"/>
        </w:rPr>
        <w:t xml:space="preserve">z </w:t>
      </w:r>
      <w:r>
        <w:rPr>
          <w:rStyle w:val="AN12"/>
          <w:rFonts w:ascii="Times New Roman" w:hAnsi="Times New Roman"/>
          <w:sz w:val="28"/>
          <w:szCs w:val="28"/>
        </w:rPr>
        <w:t>u</w:t>
      </w:r>
      <w:r w:rsidRPr="00FF6C13">
        <w:rPr>
          <w:rStyle w:val="AN12"/>
          <w:rFonts w:ascii="Times New Roman" w:hAnsi="Times New Roman"/>
          <w:sz w:val="28"/>
          <w:szCs w:val="28"/>
        </w:rPr>
        <w:t xml:space="preserve">chwałą nr </w:t>
      </w:r>
      <w:r>
        <w:rPr>
          <w:rStyle w:val="AN12"/>
          <w:rFonts w:ascii="Times New Roman" w:hAnsi="Times New Roman"/>
          <w:sz w:val="28"/>
          <w:szCs w:val="28"/>
        </w:rPr>
        <w:t>5</w:t>
      </w:r>
      <w:r w:rsidRPr="00FF6C13">
        <w:rPr>
          <w:rStyle w:val="AN12"/>
          <w:rFonts w:ascii="Times New Roman" w:hAnsi="Times New Roman"/>
          <w:sz w:val="28"/>
          <w:szCs w:val="28"/>
        </w:rPr>
        <w:t>/2</w:t>
      </w:r>
      <w:r>
        <w:rPr>
          <w:rStyle w:val="AN12"/>
          <w:rFonts w:ascii="Times New Roman" w:hAnsi="Times New Roman"/>
          <w:sz w:val="28"/>
          <w:szCs w:val="28"/>
        </w:rPr>
        <w:t>2</w:t>
      </w:r>
      <w:r w:rsidRPr="00FF6C13">
        <w:rPr>
          <w:rStyle w:val="AN12"/>
          <w:rFonts w:ascii="Times New Roman" w:hAnsi="Times New Roman"/>
          <w:sz w:val="28"/>
          <w:szCs w:val="28"/>
        </w:rPr>
        <w:t xml:space="preserve"> </w:t>
      </w:r>
      <w:r>
        <w:rPr>
          <w:rStyle w:val="AN12"/>
          <w:rFonts w:ascii="Times New Roman" w:hAnsi="Times New Roman"/>
          <w:sz w:val="28"/>
          <w:szCs w:val="28"/>
        </w:rPr>
        <w:br/>
      </w:r>
      <w:r w:rsidRPr="00FF6C13">
        <w:rPr>
          <w:rStyle w:val="AN12"/>
          <w:rFonts w:ascii="Times New Roman" w:hAnsi="Times New Roman"/>
          <w:sz w:val="28"/>
          <w:szCs w:val="28"/>
        </w:rPr>
        <w:t>Rad</w:t>
      </w:r>
      <w:r>
        <w:rPr>
          <w:rStyle w:val="AN12"/>
          <w:rFonts w:ascii="Times New Roman" w:hAnsi="Times New Roman"/>
          <w:sz w:val="28"/>
          <w:szCs w:val="28"/>
        </w:rPr>
        <w:t>y</w:t>
      </w:r>
      <w:r w:rsidRPr="00FF6C13">
        <w:rPr>
          <w:rStyle w:val="AN12"/>
          <w:rFonts w:ascii="Times New Roman" w:hAnsi="Times New Roman"/>
          <w:sz w:val="28"/>
          <w:szCs w:val="28"/>
        </w:rPr>
        <w:t xml:space="preserve"> Nadzorcz</w:t>
      </w:r>
      <w:r>
        <w:rPr>
          <w:rStyle w:val="AN12"/>
          <w:rFonts w:ascii="Times New Roman" w:hAnsi="Times New Roman"/>
          <w:sz w:val="28"/>
          <w:szCs w:val="28"/>
        </w:rPr>
        <w:t>ej</w:t>
      </w:r>
      <w:r w:rsidRPr="00FF6C13">
        <w:rPr>
          <w:rStyle w:val="AN12"/>
          <w:rFonts w:ascii="Times New Roman" w:hAnsi="Times New Roman"/>
          <w:sz w:val="28"/>
          <w:szCs w:val="28"/>
        </w:rPr>
        <w:t xml:space="preserve"> WFOŚiGW w Toruniu z dnia 1</w:t>
      </w:r>
      <w:r>
        <w:rPr>
          <w:rStyle w:val="AN12"/>
          <w:rFonts w:ascii="Times New Roman" w:hAnsi="Times New Roman"/>
          <w:sz w:val="28"/>
          <w:szCs w:val="28"/>
        </w:rPr>
        <w:t>7</w:t>
      </w:r>
      <w:r w:rsidRPr="00FF6C13">
        <w:rPr>
          <w:rStyle w:val="AN12"/>
          <w:rFonts w:ascii="Times New Roman" w:hAnsi="Times New Roman"/>
          <w:sz w:val="28"/>
          <w:szCs w:val="28"/>
        </w:rPr>
        <w:t>.02.202</w:t>
      </w:r>
      <w:r>
        <w:rPr>
          <w:rStyle w:val="AN12"/>
          <w:rFonts w:ascii="Times New Roman" w:hAnsi="Times New Roman"/>
          <w:sz w:val="28"/>
          <w:szCs w:val="28"/>
        </w:rPr>
        <w:t>2</w:t>
      </w:r>
      <w:r w:rsidRPr="00FF6C13">
        <w:rPr>
          <w:rStyle w:val="AN12"/>
          <w:rFonts w:ascii="Times New Roman" w:hAnsi="Times New Roman"/>
          <w:sz w:val="28"/>
          <w:szCs w:val="28"/>
        </w:rPr>
        <w:t xml:space="preserve"> r. </w:t>
      </w:r>
      <w:r>
        <w:rPr>
          <w:rStyle w:val="AN12"/>
          <w:rFonts w:ascii="Times New Roman" w:hAnsi="Times New Roman"/>
          <w:sz w:val="28"/>
          <w:szCs w:val="28"/>
        </w:rPr>
        <w:t>oraz z u</w:t>
      </w:r>
      <w:r w:rsidRPr="00FF6C13">
        <w:rPr>
          <w:rStyle w:val="AN12"/>
          <w:rFonts w:ascii="Times New Roman" w:hAnsi="Times New Roman"/>
          <w:sz w:val="28"/>
          <w:szCs w:val="28"/>
        </w:rPr>
        <w:t xml:space="preserve">chwałą </w:t>
      </w:r>
      <w:r>
        <w:rPr>
          <w:rStyle w:val="AN12"/>
          <w:rFonts w:ascii="Times New Roman" w:hAnsi="Times New Roman"/>
          <w:sz w:val="28"/>
          <w:szCs w:val="28"/>
        </w:rPr>
        <w:br/>
        <w:t>n</w:t>
      </w:r>
      <w:r w:rsidRPr="00FF6C13">
        <w:rPr>
          <w:rStyle w:val="AN12"/>
          <w:rFonts w:ascii="Times New Roman" w:hAnsi="Times New Roman"/>
          <w:sz w:val="28"/>
          <w:szCs w:val="28"/>
        </w:rPr>
        <w:t xml:space="preserve">r </w:t>
      </w:r>
      <w:r>
        <w:rPr>
          <w:rStyle w:val="AN12"/>
          <w:rFonts w:ascii="Times New Roman" w:hAnsi="Times New Roman"/>
          <w:sz w:val="28"/>
          <w:szCs w:val="28"/>
        </w:rPr>
        <w:t>186</w:t>
      </w:r>
      <w:r w:rsidRPr="00FF6C13">
        <w:rPr>
          <w:rStyle w:val="AN12"/>
          <w:rFonts w:ascii="Times New Roman" w:hAnsi="Times New Roman"/>
          <w:sz w:val="28"/>
          <w:szCs w:val="28"/>
        </w:rPr>
        <w:t>/2</w:t>
      </w:r>
      <w:r>
        <w:rPr>
          <w:rStyle w:val="AN12"/>
          <w:rFonts w:ascii="Times New Roman" w:hAnsi="Times New Roman"/>
          <w:sz w:val="28"/>
          <w:szCs w:val="28"/>
        </w:rPr>
        <w:t>2</w:t>
      </w:r>
      <w:r w:rsidRPr="00FF6C13">
        <w:rPr>
          <w:rStyle w:val="AN12"/>
          <w:rFonts w:ascii="Times New Roman" w:hAnsi="Times New Roman"/>
          <w:sz w:val="28"/>
          <w:szCs w:val="28"/>
        </w:rPr>
        <w:t xml:space="preserve"> Zarządu Wojewódzkiego </w:t>
      </w:r>
      <w:r w:rsidRPr="00E13A35">
        <w:rPr>
          <w:rStyle w:val="AN12"/>
          <w:rFonts w:ascii="Times New Roman" w:hAnsi="Times New Roman"/>
          <w:sz w:val="28"/>
          <w:szCs w:val="28"/>
        </w:rPr>
        <w:t>Funduszu z dnia 2</w:t>
      </w:r>
      <w:r>
        <w:rPr>
          <w:rStyle w:val="AN12"/>
          <w:rFonts w:ascii="Times New Roman" w:hAnsi="Times New Roman"/>
          <w:sz w:val="28"/>
          <w:szCs w:val="28"/>
        </w:rPr>
        <w:t>1</w:t>
      </w:r>
      <w:r w:rsidRPr="00E13A35">
        <w:rPr>
          <w:rStyle w:val="AN12"/>
          <w:rFonts w:ascii="Times New Roman" w:hAnsi="Times New Roman"/>
          <w:sz w:val="28"/>
          <w:szCs w:val="28"/>
        </w:rPr>
        <w:t>.02.202</w:t>
      </w:r>
      <w:r>
        <w:rPr>
          <w:rStyle w:val="AN12"/>
          <w:rFonts w:ascii="Times New Roman" w:hAnsi="Times New Roman"/>
          <w:sz w:val="28"/>
          <w:szCs w:val="28"/>
        </w:rPr>
        <w:t>2</w:t>
      </w:r>
      <w:r w:rsidRPr="00E13A35">
        <w:rPr>
          <w:rStyle w:val="AN12"/>
          <w:rFonts w:ascii="Times New Roman" w:hAnsi="Times New Roman"/>
          <w:sz w:val="28"/>
          <w:szCs w:val="28"/>
        </w:rPr>
        <w:t xml:space="preserve"> r.</w:t>
      </w:r>
      <w:r>
        <w:rPr>
          <w:rStyle w:val="AN12"/>
          <w:rFonts w:ascii="Times New Roman" w:hAnsi="Times New Roman"/>
          <w:sz w:val="28"/>
          <w:szCs w:val="28"/>
        </w:rPr>
        <w:t xml:space="preserve">, </w:t>
      </w:r>
      <w:r w:rsidRPr="00FF6C13">
        <w:rPr>
          <w:rStyle w:val="AN12"/>
          <w:rFonts w:ascii="Times New Roman" w:hAnsi="Times New Roman"/>
          <w:sz w:val="28"/>
          <w:szCs w:val="28"/>
        </w:rPr>
        <w:t xml:space="preserve">a także </w:t>
      </w:r>
      <w:r>
        <w:rPr>
          <w:rStyle w:val="AN12"/>
          <w:rFonts w:ascii="Times New Roman" w:hAnsi="Times New Roman"/>
          <w:sz w:val="28"/>
          <w:szCs w:val="28"/>
        </w:rPr>
        <w:br/>
      </w:r>
      <w:r w:rsidRPr="00FF6C13">
        <w:rPr>
          <w:rStyle w:val="AN12"/>
          <w:rFonts w:ascii="Times New Roman" w:hAnsi="Times New Roman"/>
          <w:sz w:val="28"/>
          <w:szCs w:val="28"/>
        </w:rPr>
        <w:t>w</w:t>
      </w:r>
      <w:r w:rsidRPr="00FF6C13">
        <w:rPr>
          <w:sz w:val="28"/>
          <w:szCs w:val="28"/>
        </w:rPr>
        <w:t xml:space="preserve"> zw. z</w:t>
      </w:r>
      <w:r>
        <w:rPr>
          <w:sz w:val="28"/>
          <w:szCs w:val="28"/>
        </w:rPr>
        <w:t xml:space="preserve"> § 1 ust. 1 pkt 3, § 2 ust. 2 i § 7 „Zasad udzielania pomocy finansowej </w:t>
      </w:r>
      <w:r>
        <w:rPr>
          <w:sz w:val="28"/>
          <w:szCs w:val="28"/>
        </w:rPr>
        <w:br/>
        <w:t>ze środk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 xml:space="preserve">dzkiego Funduszu Ochrony Środowiska i Gospodarki Wodnej w Toruniu”, stanowiących załącznik nr 2 </w:t>
      </w:r>
      <w:r w:rsidRPr="001B66F2">
        <w:rPr>
          <w:sz w:val="28"/>
          <w:szCs w:val="28"/>
        </w:rPr>
        <w:t xml:space="preserve">do uchwały nr </w:t>
      </w:r>
      <w:r>
        <w:rPr>
          <w:sz w:val="28"/>
          <w:szCs w:val="28"/>
        </w:rPr>
        <w:t>6</w:t>
      </w:r>
      <w:r w:rsidRPr="001B66F2">
        <w:rPr>
          <w:sz w:val="28"/>
          <w:szCs w:val="28"/>
        </w:rPr>
        <w:t>7/21 Rady Nadzorczej Wojew</w:t>
      </w:r>
      <w:r w:rsidRPr="001B66F2">
        <w:rPr>
          <w:sz w:val="28"/>
          <w:szCs w:val="28"/>
          <w:lang w:val="es-ES_tradnl"/>
        </w:rPr>
        <w:t>ó</w:t>
      </w:r>
      <w:r w:rsidRPr="001B66F2">
        <w:rPr>
          <w:sz w:val="28"/>
          <w:szCs w:val="28"/>
        </w:rPr>
        <w:t xml:space="preserve">dzkiego Funduszu Ochrony Środowiska i Gospodarki Wodnej w Toruniu z dnia </w:t>
      </w:r>
      <w:r>
        <w:rPr>
          <w:sz w:val="28"/>
          <w:szCs w:val="28"/>
        </w:rPr>
        <w:t>17</w:t>
      </w:r>
      <w:r w:rsidRPr="001B66F2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1B66F2">
        <w:rPr>
          <w:sz w:val="28"/>
          <w:szCs w:val="28"/>
        </w:rPr>
        <w:t xml:space="preserve">.2021 r. </w:t>
      </w:r>
      <w:r>
        <w:rPr>
          <w:sz w:val="28"/>
          <w:szCs w:val="28"/>
        </w:rPr>
        <w:t>oraz § 2 ust. 1 Rozporządzenia Ministra Środowiska z dnia 13 grudnia 2017 r. w sprawie trybu działania organ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dzkich funduszy ochrony środowiska i gospodarki wodnej (Dz. U. z 2017 r., poz. 2386 ze zm.)</w:t>
      </w:r>
    </w:p>
    <w:p w14:paraId="2F3C62C8" w14:textId="77777777" w:rsidR="007A1249" w:rsidRDefault="007A1249" w:rsidP="007A1249">
      <w:pPr>
        <w:jc w:val="both"/>
        <w:rPr>
          <w:sz w:val="28"/>
          <w:szCs w:val="28"/>
        </w:rPr>
      </w:pPr>
    </w:p>
    <w:p w14:paraId="3AA66959" w14:textId="77777777" w:rsidR="007A1249" w:rsidRPr="00B422FA" w:rsidRDefault="007A1249" w:rsidP="007A1249">
      <w:pPr>
        <w:jc w:val="center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uchwala się, co następuje</w:t>
      </w:r>
    </w:p>
    <w:p w14:paraId="1D245B3E" w14:textId="77777777" w:rsidR="007A1249" w:rsidRPr="00116767" w:rsidRDefault="007A1249" w:rsidP="007A1249">
      <w:pPr>
        <w:pStyle w:val="Tekstpodstawowy"/>
      </w:pPr>
    </w:p>
    <w:p w14:paraId="16CD202F" w14:textId="77777777" w:rsidR="007A1249" w:rsidRDefault="007A1249" w:rsidP="007A1249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1</w:t>
      </w:r>
      <w:r w:rsidRPr="003220D6">
        <w:rPr>
          <w:b/>
          <w:bCs/>
          <w:sz w:val="28"/>
          <w:szCs w:val="28"/>
        </w:rPr>
        <w:t>.</w:t>
      </w:r>
      <w:r w:rsidRPr="001B66F2">
        <w:rPr>
          <w:sz w:val="28"/>
          <w:szCs w:val="28"/>
        </w:rPr>
        <w:tab/>
        <w:t xml:space="preserve">Udzielić Wnioskodawcom dofinansowania w formie dotacji, zgodnie z listą stanowiącą załącznik nr 1 do niniejszej uchwały, na realizację zadań określonych w pkt </w:t>
      </w:r>
      <w:r>
        <w:rPr>
          <w:sz w:val="28"/>
          <w:szCs w:val="28"/>
        </w:rPr>
        <w:t>IV</w:t>
      </w:r>
      <w:r w:rsidRPr="001B66F2">
        <w:rPr>
          <w:sz w:val="28"/>
          <w:szCs w:val="28"/>
        </w:rPr>
        <w:t xml:space="preserve"> ppkt </w:t>
      </w:r>
      <w:r>
        <w:rPr>
          <w:sz w:val="28"/>
          <w:szCs w:val="28"/>
        </w:rPr>
        <w:t>2</w:t>
      </w:r>
      <w:r w:rsidRPr="001B66F2">
        <w:rPr>
          <w:sz w:val="28"/>
          <w:szCs w:val="28"/>
        </w:rPr>
        <w:t xml:space="preserve"> Regulaminu </w:t>
      </w:r>
      <w:r>
        <w:rPr>
          <w:sz w:val="28"/>
          <w:szCs w:val="28"/>
        </w:rPr>
        <w:t xml:space="preserve">Regionalnego </w:t>
      </w:r>
      <w:r w:rsidRPr="001B66F2">
        <w:rPr>
          <w:sz w:val="28"/>
          <w:szCs w:val="28"/>
        </w:rPr>
        <w:t>Programu Priorytetowego Ochrona Przyrody 202</w:t>
      </w:r>
      <w:r>
        <w:rPr>
          <w:sz w:val="28"/>
          <w:szCs w:val="28"/>
        </w:rPr>
        <w:t>2</w:t>
      </w:r>
      <w:r w:rsidRPr="001B66F2">
        <w:rPr>
          <w:sz w:val="28"/>
          <w:szCs w:val="28"/>
        </w:rPr>
        <w:t>, tj</w:t>
      </w:r>
      <w:r w:rsidRPr="00892BBC">
        <w:rPr>
          <w:sz w:val="28"/>
          <w:szCs w:val="28"/>
        </w:rPr>
        <w:t xml:space="preserve">. </w:t>
      </w:r>
      <w:r w:rsidRPr="00141BB5">
        <w:rPr>
          <w:i/>
          <w:iCs/>
          <w:sz w:val="28"/>
          <w:szCs w:val="28"/>
        </w:rPr>
        <w:t xml:space="preserve">„Rewitalizacja </w:t>
      </w:r>
      <w:proofErr w:type="spellStart"/>
      <w:r w:rsidRPr="00141BB5">
        <w:rPr>
          <w:i/>
          <w:iCs/>
          <w:sz w:val="28"/>
          <w:szCs w:val="28"/>
        </w:rPr>
        <w:t>zadrzewień</w:t>
      </w:r>
      <w:proofErr w:type="spellEnd"/>
      <w:r w:rsidRPr="00141BB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br/>
      </w:r>
      <w:r w:rsidRPr="00141BB5">
        <w:rPr>
          <w:i/>
          <w:iCs/>
          <w:sz w:val="28"/>
          <w:szCs w:val="28"/>
        </w:rPr>
        <w:t xml:space="preserve">w zabytkowych parkach i ogrodach wpisanych do rejestru zabytków </w:t>
      </w:r>
      <w:r>
        <w:rPr>
          <w:i/>
          <w:iCs/>
          <w:sz w:val="28"/>
          <w:szCs w:val="28"/>
        </w:rPr>
        <w:br/>
      </w:r>
      <w:r w:rsidRPr="00141BB5">
        <w:rPr>
          <w:i/>
          <w:iCs/>
          <w:sz w:val="28"/>
          <w:szCs w:val="28"/>
        </w:rPr>
        <w:t>lub do wojewódzkich bądź gminnych ewidencji zabytków”</w:t>
      </w:r>
      <w:r w:rsidRPr="00F3056B">
        <w:rPr>
          <w:sz w:val="28"/>
          <w:szCs w:val="28"/>
        </w:rPr>
        <w:t>,</w:t>
      </w:r>
      <w:r w:rsidRPr="001B66F2">
        <w:rPr>
          <w:sz w:val="28"/>
          <w:szCs w:val="28"/>
        </w:rPr>
        <w:t xml:space="preserve"> </w:t>
      </w:r>
      <w:r>
        <w:rPr>
          <w:sz w:val="28"/>
          <w:szCs w:val="28"/>
        </w:rPr>
        <w:t>na następujących warunkach:</w:t>
      </w:r>
    </w:p>
    <w:p w14:paraId="56586990" w14:textId="77777777" w:rsidR="007A1249" w:rsidRPr="001F7EE7" w:rsidRDefault="007A1249" w:rsidP="007A1249">
      <w:pPr>
        <w:pStyle w:val="Akapitzlist"/>
        <w:numPr>
          <w:ilvl w:val="0"/>
          <w:numId w:val="7"/>
        </w:numPr>
        <w:spacing w:after="100" w:afterAutospacing="1" w:line="240" w:lineRule="auto"/>
        <w:ind w:left="907" w:hanging="340"/>
        <w:jc w:val="both"/>
        <w:rPr>
          <w:rFonts w:ascii="Times New Roman" w:hAnsi="Times New Roman" w:cs="Times New Roman"/>
          <w:sz w:val="28"/>
          <w:szCs w:val="28"/>
        </w:rPr>
      </w:pPr>
      <w:r w:rsidRPr="001F7EE7">
        <w:rPr>
          <w:rFonts w:ascii="Times New Roman" w:hAnsi="Times New Roman" w:cs="Times New Roman"/>
          <w:sz w:val="28"/>
          <w:szCs w:val="28"/>
        </w:rPr>
        <w:t xml:space="preserve">kwota dofinansowania dla poszczególnych Wnioskodawców jest kwotą maksymalną i jest określona w załączniku </w:t>
      </w:r>
      <w:r w:rsidRPr="00892BBC">
        <w:rPr>
          <w:rFonts w:ascii="Times New Roman" w:hAnsi="Times New Roman" w:cs="Times New Roman"/>
          <w:sz w:val="28"/>
          <w:szCs w:val="28"/>
        </w:rPr>
        <w:t>nr 1</w:t>
      </w:r>
      <w:r w:rsidRPr="001B66F2">
        <w:rPr>
          <w:sz w:val="28"/>
          <w:szCs w:val="28"/>
        </w:rPr>
        <w:t xml:space="preserve"> </w:t>
      </w:r>
      <w:r w:rsidRPr="001F7EE7">
        <w:rPr>
          <w:rFonts w:ascii="Times New Roman" w:hAnsi="Times New Roman" w:cs="Times New Roman"/>
          <w:sz w:val="28"/>
          <w:szCs w:val="28"/>
        </w:rPr>
        <w:t>do niniejszej uchwały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F7EE7">
        <w:rPr>
          <w:rFonts w:ascii="Times New Roman" w:hAnsi="Times New Roman" w:cs="Times New Roman"/>
          <w:sz w:val="28"/>
          <w:szCs w:val="28"/>
        </w:rPr>
        <w:t xml:space="preserve"> łącznie kwota dofinansowania wynosi </w:t>
      </w:r>
      <w:r w:rsidRPr="00892BBC">
        <w:rPr>
          <w:rFonts w:ascii="Times New Roman" w:hAnsi="Times New Roman" w:cs="Times New Roman"/>
          <w:b/>
          <w:bCs/>
          <w:sz w:val="28"/>
          <w:szCs w:val="28"/>
        </w:rPr>
        <w:t xml:space="preserve">do </w:t>
      </w:r>
      <w:r w:rsidRPr="00B84401">
        <w:rPr>
          <w:rFonts w:ascii="Times New Roman" w:hAnsi="Times New Roman" w:cs="Times New Roman"/>
          <w:b/>
          <w:bCs/>
          <w:sz w:val="28"/>
          <w:szCs w:val="28"/>
        </w:rPr>
        <w:t>285 353,77 zł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2BBC">
        <w:rPr>
          <w:rFonts w:ascii="Times New Roman" w:hAnsi="Times New Roman" w:cs="Times New Roman"/>
          <w:sz w:val="28"/>
          <w:szCs w:val="28"/>
        </w:rPr>
        <w:t xml:space="preserve">(słownie: </w:t>
      </w:r>
      <w:r>
        <w:rPr>
          <w:rFonts w:ascii="Times New Roman" w:hAnsi="Times New Roman" w:cs="Times New Roman"/>
          <w:sz w:val="28"/>
          <w:szCs w:val="28"/>
        </w:rPr>
        <w:t>dwieście osiemdziesiąt pięć tysięcy trzysta pięćdziesiąt trzy złote siedemdziesiąt siedem groszy</w:t>
      </w:r>
      <w:r w:rsidRPr="00892BBC">
        <w:rPr>
          <w:rFonts w:ascii="Times New Roman" w:hAnsi="Times New Roman" w:cs="Times New Roman"/>
          <w:sz w:val="28"/>
          <w:szCs w:val="28"/>
        </w:rPr>
        <w:t>)</w:t>
      </w:r>
      <w:r w:rsidRPr="001F7EE7">
        <w:rPr>
          <w:rFonts w:ascii="Times New Roman" w:hAnsi="Times New Roman" w:cs="Times New Roman"/>
          <w:sz w:val="28"/>
          <w:szCs w:val="28"/>
        </w:rPr>
        <w:t>,</w:t>
      </w:r>
    </w:p>
    <w:p w14:paraId="18D6A5E3" w14:textId="77777777" w:rsidR="007A1249" w:rsidRPr="001F7EE7" w:rsidRDefault="007A1249" w:rsidP="007A1249">
      <w:pPr>
        <w:pStyle w:val="Akapitzlist"/>
        <w:numPr>
          <w:ilvl w:val="0"/>
          <w:numId w:val="7"/>
        </w:numPr>
        <w:spacing w:after="100" w:afterAutospacing="1" w:line="240" w:lineRule="auto"/>
        <w:ind w:left="907" w:hanging="340"/>
        <w:jc w:val="both"/>
        <w:rPr>
          <w:rFonts w:ascii="Times New Roman" w:hAnsi="Times New Roman" w:cs="Times New Roman"/>
          <w:sz w:val="28"/>
          <w:szCs w:val="28"/>
        </w:rPr>
      </w:pPr>
      <w:r w:rsidRPr="001F7EE7">
        <w:rPr>
          <w:rFonts w:ascii="Times New Roman" w:hAnsi="Times New Roman" w:cs="Times New Roman"/>
          <w:sz w:val="28"/>
          <w:szCs w:val="28"/>
        </w:rPr>
        <w:t>dofinansowanie ma charakter refundacji,</w:t>
      </w:r>
    </w:p>
    <w:p w14:paraId="7DA6B081" w14:textId="77777777" w:rsidR="007A1249" w:rsidRPr="001F7EE7" w:rsidRDefault="007A1249" w:rsidP="007A1249">
      <w:pPr>
        <w:pStyle w:val="Akapitzlist"/>
        <w:numPr>
          <w:ilvl w:val="0"/>
          <w:numId w:val="7"/>
        </w:numPr>
        <w:spacing w:after="100" w:afterAutospacing="1" w:line="240" w:lineRule="auto"/>
        <w:ind w:left="907" w:hanging="340"/>
        <w:jc w:val="both"/>
        <w:rPr>
          <w:rFonts w:ascii="Times New Roman" w:hAnsi="Times New Roman" w:cs="Times New Roman"/>
          <w:sz w:val="28"/>
          <w:szCs w:val="28"/>
        </w:rPr>
      </w:pPr>
      <w:r w:rsidRPr="001F7EE7">
        <w:rPr>
          <w:rFonts w:ascii="Times New Roman" w:hAnsi="Times New Roman" w:cs="Times New Roman"/>
          <w:sz w:val="28"/>
          <w:szCs w:val="28"/>
        </w:rPr>
        <w:t>szczegółowy zakres rzeczowy oraz efekt ekologiczny zostaną określone w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F7EE7">
        <w:rPr>
          <w:rFonts w:ascii="Times New Roman" w:hAnsi="Times New Roman" w:cs="Times New Roman"/>
          <w:sz w:val="28"/>
          <w:szCs w:val="28"/>
        </w:rPr>
        <w:t>umowie dofinansowania,</w:t>
      </w:r>
    </w:p>
    <w:p w14:paraId="7ECE4A28" w14:textId="77777777" w:rsidR="007A1249" w:rsidRDefault="007A1249" w:rsidP="007A1249">
      <w:pPr>
        <w:pStyle w:val="Akapitzlist"/>
        <w:numPr>
          <w:ilvl w:val="0"/>
          <w:numId w:val="7"/>
        </w:numPr>
        <w:spacing w:after="0" w:line="240" w:lineRule="auto"/>
        <w:ind w:left="907" w:hanging="340"/>
        <w:jc w:val="both"/>
        <w:rPr>
          <w:rFonts w:ascii="Times New Roman" w:hAnsi="Times New Roman" w:cs="Times New Roman"/>
          <w:sz w:val="28"/>
          <w:szCs w:val="28"/>
        </w:rPr>
      </w:pPr>
      <w:r w:rsidRPr="001F7EE7">
        <w:rPr>
          <w:rFonts w:ascii="Times New Roman" w:hAnsi="Times New Roman" w:cs="Times New Roman"/>
          <w:sz w:val="28"/>
          <w:szCs w:val="28"/>
        </w:rPr>
        <w:t>zakończenie realizacji przedsięwzięć do dnia 30.11.202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F7EE7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4AFFE621" w14:textId="77777777" w:rsidR="007A1249" w:rsidRPr="00116767" w:rsidRDefault="007A1249" w:rsidP="007A1249">
      <w:pPr>
        <w:jc w:val="both"/>
        <w:rPr>
          <w:i/>
          <w:iCs/>
          <w:sz w:val="28"/>
          <w:szCs w:val="28"/>
        </w:rPr>
      </w:pPr>
    </w:p>
    <w:p w14:paraId="562C54BB" w14:textId="77777777" w:rsidR="007A1249" w:rsidRPr="00116767" w:rsidRDefault="007A1249" w:rsidP="007A1249">
      <w:pPr>
        <w:ind w:left="567" w:hanging="567"/>
        <w:jc w:val="both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lastRenderedPageBreak/>
        <w:t>§</w:t>
      </w:r>
      <w:r>
        <w:rPr>
          <w:b/>
          <w:bCs/>
          <w:sz w:val="28"/>
          <w:szCs w:val="28"/>
        </w:rPr>
        <w:t> </w:t>
      </w:r>
      <w:r w:rsidRPr="00116767">
        <w:rPr>
          <w:b/>
          <w:bCs/>
          <w:sz w:val="28"/>
          <w:szCs w:val="28"/>
        </w:rPr>
        <w:t>2.</w:t>
      </w:r>
      <w:r w:rsidRPr="00116767">
        <w:rPr>
          <w:sz w:val="28"/>
          <w:szCs w:val="28"/>
        </w:rPr>
        <w:tab/>
        <w:t xml:space="preserve">Wykonanie uchwały powierza się Kierownikowi Działu </w:t>
      </w:r>
      <w:r w:rsidRPr="005B123F">
        <w:rPr>
          <w:sz w:val="28"/>
          <w:szCs w:val="28"/>
        </w:rPr>
        <w:t>Obsługi Podmiotów i Programów Regionalnych</w:t>
      </w:r>
      <w:r w:rsidRPr="00116767">
        <w:rPr>
          <w:sz w:val="28"/>
          <w:szCs w:val="28"/>
        </w:rPr>
        <w:t>.</w:t>
      </w:r>
    </w:p>
    <w:p w14:paraId="7DBB747A" w14:textId="77777777" w:rsidR="007A1249" w:rsidRPr="00116767" w:rsidRDefault="007A1249" w:rsidP="007A1249">
      <w:pPr>
        <w:pStyle w:val="Tekstpodstawowy"/>
      </w:pPr>
    </w:p>
    <w:p w14:paraId="1B7077C4" w14:textId="77777777" w:rsidR="007A1249" w:rsidRPr="00116767" w:rsidRDefault="007A1249" w:rsidP="007A1249">
      <w:pPr>
        <w:ind w:left="567" w:hanging="567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</w:t>
      </w:r>
      <w:r>
        <w:rPr>
          <w:b/>
          <w:bCs/>
          <w:sz w:val="28"/>
          <w:szCs w:val="28"/>
        </w:rPr>
        <w:t> </w:t>
      </w:r>
      <w:r w:rsidRPr="00116767">
        <w:rPr>
          <w:b/>
          <w:bCs/>
          <w:sz w:val="28"/>
          <w:szCs w:val="28"/>
        </w:rPr>
        <w:t>3</w:t>
      </w:r>
      <w:r w:rsidRPr="00116767">
        <w:rPr>
          <w:sz w:val="28"/>
          <w:szCs w:val="28"/>
          <w:lang w:val="de-DE"/>
        </w:rPr>
        <w:t>.</w:t>
      </w:r>
      <w:r w:rsidRPr="00116767">
        <w:rPr>
          <w:sz w:val="28"/>
          <w:szCs w:val="28"/>
          <w:lang w:val="de-DE"/>
        </w:rPr>
        <w:tab/>
        <w:t>Uchwa</w:t>
      </w:r>
      <w:r w:rsidRPr="00116767">
        <w:rPr>
          <w:sz w:val="28"/>
          <w:szCs w:val="28"/>
        </w:rPr>
        <w:t>ła wchodzi w życie z dniem podję</w:t>
      </w:r>
      <w:r w:rsidRPr="00116767">
        <w:rPr>
          <w:sz w:val="28"/>
          <w:szCs w:val="28"/>
          <w:lang w:val="it-IT"/>
        </w:rPr>
        <w:t>cia.</w:t>
      </w:r>
    </w:p>
    <w:p w14:paraId="44AF4F07" w14:textId="77777777" w:rsidR="007A1249" w:rsidRPr="00116767" w:rsidRDefault="007A1249" w:rsidP="007A1249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</w:p>
    <w:p w14:paraId="1DD6585C" w14:textId="4F25C127" w:rsidR="00D37124" w:rsidRDefault="00D37124"/>
    <w:p w14:paraId="766FC7A9" w14:textId="394B9E13" w:rsidR="007A1249" w:rsidRDefault="007A1249"/>
    <w:p w14:paraId="24FC0629" w14:textId="738522C4" w:rsidR="007A1249" w:rsidRDefault="007A1249"/>
    <w:p w14:paraId="5593AB2B" w14:textId="1D1A751A" w:rsidR="007A1249" w:rsidRDefault="007A1249"/>
    <w:p w14:paraId="1B0B302D" w14:textId="1743FE00" w:rsidR="007A1249" w:rsidRDefault="007A1249"/>
    <w:p w14:paraId="2673FCB3" w14:textId="4AB2296E" w:rsidR="007A1249" w:rsidRDefault="007A1249"/>
    <w:p w14:paraId="2FEC48F6" w14:textId="16B7E3B4" w:rsidR="007A1249" w:rsidRDefault="007A1249"/>
    <w:p w14:paraId="27A73E2B" w14:textId="5608BFED" w:rsidR="007A1249" w:rsidRDefault="007A1249"/>
    <w:p w14:paraId="28B7CBCE" w14:textId="2E12561C" w:rsidR="007A1249" w:rsidRDefault="007A1249"/>
    <w:p w14:paraId="107E3376" w14:textId="5488EDB0" w:rsidR="007A1249" w:rsidRDefault="007A1249"/>
    <w:p w14:paraId="24135F24" w14:textId="1635B8A1" w:rsidR="007A1249" w:rsidRDefault="007A1249"/>
    <w:p w14:paraId="25F8B615" w14:textId="516E02F1" w:rsidR="007A1249" w:rsidRDefault="007A1249"/>
    <w:p w14:paraId="0473C40D" w14:textId="6834DACC" w:rsidR="007A1249" w:rsidRDefault="007A1249"/>
    <w:p w14:paraId="4EBAA72A" w14:textId="69ABD50A" w:rsidR="007A1249" w:rsidRDefault="007A1249"/>
    <w:p w14:paraId="0018D839" w14:textId="542BB249" w:rsidR="007A1249" w:rsidRDefault="007A1249"/>
    <w:p w14:paraId="2B638179" w14:textId="236AD61A" w:rsidR="007A1249" w:rsidRDefault="007A1249"/>
    <w:p w14:paraId="54A46070" w14:textId="41147CFB" w:rsidR="007A1249" w:rsidRDefault="007A1249"/>
    <w:p w14:paraId="4A0B9049" w14:textId="38AB17F6" w:rsidR="007A1249" w:rsidRDefault="007A1249"/>
    <w:p w14:paraId="16C3113C" w14:textId="5478EE9B" w:rsidR="007A1249" w:rsidRDefault="007A1249"/>
    <w:p w14:paraId="3E6698E9" w14:textId="0104EC01" w:rsidR="007A1249" w:rsidRDefault="007A1249"/>
    <w:p w14:paraId="34DE8F2C" w14:textId="5927564A" w:rsidR="007A1249" w:rsidRDefault="007A1249"/>
    <w:p w14:paraId="552628EA" w14:textId="33FC7ADD" w:rsidR="007A1249" w:rsidRDefault="007A1249"/>
    <w:p w14:paraId="780252AA" w14:textId="0C2A308F" w:rsidR="007A1249" w:rsidRDefault="007A1249"/>
    <w:p w14:paraId="49958789" w14:textId="087D6558" w:rsidR="007A1249" w:rsidRDefault="007A1249"/>
    <w:p w14:paraId="4DA59AE3" w14:textId="6533DFF6" w:rsidR="007A1249" w:rsidRDefault="007A1249"/>
    <w:p w14:paraId="1223D6FB" w14:textId="03FB2345" w:rsidR="007A1249" w:rsidRDefault="007A1249"/>
    <w:p w14:paraId="5484B780" w14:textId="02809480" w:rsidR="007A1249" w:rsidRDefault="007A1249"/>
    <w:p w14:paraId="19CDB4AA" w14:textId="0398A027" w:rsidR="007A1249" w:rsidRDefault="007A1249"/>
    <w:p w14:paraId="114499BD" w14:textId="0FCAA987" w:rsidR="007A1249" w:rsidRDefault="007A1249"/>
    <w:p w14:paraId="6CD6468E" w14:textId="735D9D5C" w:rsidR="007A1249" w:rsidRDefault="007A1249"/>
    <w:p w14:paraId="696AC24A" w14:textId="3FAC7211" w:rsidR="007A1249" w:rsidRDefault="007A1249"/>
    <w:p w14:paraId="55A0C034" w14:textId="12FA766A" w:rsidR="007A1249" w:rsidRDefault="007A1249"/>
    <w:p w14:paraId="2D9D8D16" w14:textId="103A50E6" w:rsidR="007A1249" w:rsidRDefault="007A1249"/>
    <w:p w14:paraId="283E3B1B" w14:textId="766E5372" w:rsidR="007A1249" w:rsidRDefault="007A1249"/>
    <w:p w14:paraId="0184380D" w14:textId="4866F31C" w:rsidR="007A1249" w:rsidRDefault="007A1249"/>
    <w:p w14:paraId="30894F58" w14:textId="1EB59D91" w:rsidR="007A1249" w:rsidRDefault="007A1249"/>
    <w:p w14:paraId="386A78CD" w14:textId="67A921FE" w:rsidR="007A1249" w:rsidRDefault="007A1249"/>
    <w:p w14:paraId="5E89FF17" w14:textId="6F0BEBD2" w:rsidR="007A1249" w:rsidRDefault="007A1249"/>
    <w:p w14:paraId="3762C8A8" w14:textId="63B8A820" w:rsidR="007A1249" w:rsidRDefault="007A1249"/>
    <w:p w14:paraId="3E16BE53" w14:textId="099042CF" w:rsidR="007A1249" w:rsidRDefault="007A1249"/>
    <w:p w14:paraId="7E5FABB4" w14:textId="374B148C" w:rsidR="007A1249" w:rsidRDefault="007A1249"/>
    <w:p w14:paraId="566017F3" w14:textId="3F839DFE" w:rsidR="007A1249" w:rsidRDefault="007A1249"/>
    <w:p w14:paraId="3750F583" w14:textId="37E76D12" w:rsidR="007A1249" w:rsidRDefault="007A1249"/>
    <w:p w14:paraId="44501425" w14:textId="4F21A9A8" w:rsidR="007A1249" w:rsidRDefault="007A1249"/>
    <w:p w14:paraId="2D54AFDC" w14:textId="77777777" w:rsidR="007A1249" w:rsidRPr="007A1249" w:rsidRDefault="007A1249" w:rsidP="007A1249">
      <w:pPr>
        <w:jc w:val="right"/>
        <w:rPr>
          <w:i/>
          <w:iCs/>
          <w:color w:val="FF0000"/>
          <w:szCs w:val="24"/>
        </w:rPr>
      </w:pPr>
      <w:r w:rsidRPr="007A1249">
        <w:rPr>
          <w:i/>
          <w:iCs/>
          <w:szCs w:val="24"/>
        </w:rPr>
        <w:lastRenderedPageBreak/>
        <w:t xml:space="preserve">Załącznik nr 1 do uchwały nr 591/22 Zarządu WFOŚiGW w Toruniu z dnia 24.05.2022 r. </w:t>
      </w:r>
    </w:p>
    <w:p w14:paraId="5976602E" w14:textId="751CAB56" w:rsidR="007A1249" w:rsidRDefault="007A1249"/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49"/>
        <w:gridCol w:w="1006"/>
        <w:gridCol w:w="3118"/>
        <w:gridCol w:w="1559"/>
        <w:gridCol w:w="1701"/>
        <w:gridCol w:w="1701"/>
      </w:tblGrid>
      <w:tr w:rsidR="007A1249" w:rsidRPr="00B85175" w14:paraId="5C381D5C" w14:textId="77777777" w:rsidTr="00CF0B97">
        <w:tc>
          <w:tcPr>
            <w:tcW w:w="549" w:type="dxa"/>
            <w:shd w:val="clear" w:color="auto" w:fill="D9D9D9" w:themeFill="background1" w:themeFillShade="D9"/>
            <w:vAlign w:val="center"/>
          </w:tcPr>
          <w:p w14:paraId="79DA5B86" w14:textId="77777777" w:rsidR="007A1249" w:rsidRPr="00B56434" w:rsidRDefault="007A1249" w:rsidP="00CF0B97">
            <w:pPr>
              <w:jc w:val="center"/>
              <w:rPr>
                <w:b/>
                <w:bCs/>
                <w:sz w:val="20"/>
              </w:rPr>
            </w:pPr>
            <w:r w:rsidRPr="00B56434">
              <w:rPr>
                <w:b/>
                <w:bCs/>
                <w:sz w:val="20"/>
              </w:rPr>
              <w:t>Lp.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14:paraId="48F615A5" w14:textId="77777777" w:rsidR="007A1249" w:rsidRPr="00B56434" w:rsidRDefault="007A1249" w:rsidP="00CF0B97">
            <w:pPr>
              <w:jc w:val="center"/>
              <w:rPr>
                <w:b/>
                <w:bCs/>
                <w:sz w:val="20"/>
              </w:rPr>
            </w:pPr>
            <w:r w:rsidRPr="00B56434">
              <w:rPr>
                <w:b/>
                <w:bCs/>
                <w:sz w:val="20"/>
              </w:rPr>
              <w:t>Numer Wniosku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3A93F6C" w14:textId="77777777" w:rsidR="007A1249" w:rsidRPr="00B56434" w:rsidRDefault="007A1249" w:rsidP="00CF0B97">
            <w:pPr>
              <w:jc w:val="center"/>
              <w:rPr>
                <w:b/>
                <w:bCs/>
                <w:sz w:val="20"/>
              </w:rPr>
            </w:pPr>
            <w:r w:rsidRPr="00B56434">
              <w:rPr>
                <w:b/>
                <w:bCs/>
                <w:sz w:val="20"/>
              </w:rPr>
              <w:t>Nazwa przedsięwzięcia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EF2DBF7" w14:textId="77777777" w:rsidR="007A1249" w:rsidRPr="00B56434" w:rsidRDefault="007A1249" w:rsidP="00CF0B97">
            <w:pPr>
              <w:jc w:val="center"/>
              <w:rPr>
                <w:b/>
                <w:bCs/>
                <w:sz w:val="20"/>
              </w:rPr>
            </w:pPr>
            <w:r w:rsidRPr="00B56434">
              <w:rPr>
                <w:b/>
                <w:bCs/>
                <w:sz w:val="20"/>
              </w:rPr>
              <w:t>Nazwa Wnioskodawcy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5ED6261" w14:textId="77777777" w:rsidR="007A1249" w:rsidRPr="00B56434" w:rsidRDefault="007A1249" w:rsidP="00CF0B97">
            <w:pPr>
              <w:jc w:val="center"/>
              <w:rPr>
                <w:b/>
                <w:bCs/>
                <w:sz w:val="20"/>
              </w:rPr>
            </w:pPr>
            <w:r w:rsidRPr="00B56434">
              <w:rPr>
                <w:b/>
                <w:bCs/>
                <w:sz w:val="20"/>
              </w:rPr>
              <w:t xml:space="preserve">Kwota </w:t>
            </w:r>
          </w:p>
          <w:p w14:paraId="6EE4004C" w14:textId="77777777" w:rsidR="007A1249" w:rsidRDefault="007A1249" w:rsidP="00CF0B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</w:t>
            </w:r>
            <w:r w:rsidRPr="00B56434">
              <w:rPr>
                <w:b/>
                <w:bCs/>
                <w:sz w:val="20"/>
              </w:rPr>
              <w:t>dzielon</w:t>
            </w:r>
            <w:r>
              <w:rPr>
                <w:b/>
                <w:bCs/>
                <w:sz w:val="20"/>
              </w:rPr>
              <w:t>ego</w:t>
            </w:r>
          </w:p>
          <w:p w14:paraId="3BEC5461" w14:textId="77777777" w:rsidR="007A1249" w:rsidRPr="00B56434" w:rsidRDefault="007A1249" w:rsidP="00CF0B97">
            <w:pPr>
              <w:jc w:val="center"/>
              <w:rPr>
                <w:b/>
                <w:bCs/>
                <w:sz w:val="20"/>
              </w:rPr>
            </w:pPr>
            <w:r w:rsidRPr="00B56434">
              <w:rPr>
                <w:b/>
                <w:bCs/>
                <w:sz w:val="20"/>
              </w:rPr>
              <w:t xml:space="preserve">dofinansowania </w:t>
            </w:r>
            <w:r w:rsidRPr="00B56434">
              <w:rPr>
                <w:b/>
                <w:bCs/>
                <w:sz w:val="20"/>
              </w:rPr>
              <w:br/>
              <w:t>(w zł)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46DCEF3" w14:textId="77777777" w:rsidR="007A1249" w:rsidRPr="00B56434" w:rsidRDefault="007A1249" w:rsidP="00CF0B97">
            <w:pPr>
              <w:jc w:val="center"/>
              <w:rPr>
                <w:b/>
                <w:bCs/>
                <w:sz w:val="20"/>
              </w:rPr>
            </w:pPr>
            <w:r w:rsidRPr="00B56434">
              <w:rPr>
                <w:b/>
                <w:bCs/>
                <w:sz w:val="20"/>
              </w:rPr>
              <w:t>%</w:t>
            </w:r>
          </w:p>
          <w:p w14:paraId="33A92595" w14:textId="77777777" w:rsidR="007A1249" w:rsidRPr="00B56434" w:rsidRDefault="007A1249" w:rsidP="00CF0B97">
            <w:pPr>
              <w:jc w:val="center"/>
              <w:rPr>
                <w:b/>
                <w:bCs/>
                <w:sz w:val="20"/>
              </w:rPr>
            </w:pPr>
            <w:r w:rsidRPr="00B56434">
              <w:rPr>
                <w:b/>
                <w:bCs/>
                <w:sz w:val="20"/>
              </w:rPr>
              <w:t>udzielonego</w:t>
            </w:r>
          </w:p>
          <w:p w14:paraId="7B138EC8" w14:textId="77777777" w:rsidR="007A1249" w:rsidRPr="00B56434" w:rsidRDefault="007A1249" w:rsidP="00CF0B97">
            <w:pPr>
              <w:jc w:val="center"/>
              <w:rPr>
                <w:b/>
                <w:bCs/>
                <w:sz w:val="20"/>
              </w:rPr>
            </w:pPr>
            <w:r w:rsidRPr="00B56434">
              <w:rPr>
                <w:b/>
                <w:bCs/>
                <w:sz w:val="20"/>
              </w:rPr>
              <w:t>dofinansowania</w:t>
            </w:r>
          </w:p>
          <w:p w14:paraId="38597DB3" w14:textId="77777777" w:rsidR="007A1249" w:rsidRPr="00B56434" w:rsidRDefault="007A1249" w:rsidP="00CF0B97">
            <w:pPr>
              <w:jc w:val="center"/>
              <w:rPr>
                <w:b/>
                <w:bCs/>
                <w:sz w:val="20"/>
              </w:rPr>
            </w:pPr>
            <w:r w:rsidRPr="00B56434">
              <w:rPr>
                <w:b/>
                <w:bCs/>
                <w:sz w:val="20"/>
              </w:rPr>
              <w:t>(do)</w:t>
            </w:r>
          </w:p>
        </w:tc>
      </w:tr>
      <w:tr w:rsidR="007A1249" w:rsidRPr="00B85175" w14:paraId="0F09DE4D" w14:textId="77777777" w:rsidTr="00CF0B97">
        <w:trPr>
          <w:trHeight w:val="389"/>
        </w:trPr>
        <w:tc>
          <w:tcPr>
            <w:tcW w:w="549" w:type="dxa"/>
            <w:vAlign w:val="center"/>
          </w:tcPr>
          <w:p w14:paraId="6FCB2A63" w14:textId="77777777" w:rsidR="007A1249" w:rsidRPr="00866317" w:rsidRDefault="007A1249" w:rsidP="00CF0B97">
            <w:pPr>
              <w:jc w:val="center"/>
              <w:rPr>
                <w:b/>
                <w:bCs/>
                <w:sz w:val="20"/>
              </w:rPr>
            </w:pPr>
            <w:r w:rsidRPr="00866317">
              <w:rPr>
                <w:b/>
                <w:bCs/>
                <w:sz w:val="20"/>
              </w:rPr>
              <w:t>1.</w:t>
            </w:r>
          </w:p>
        </w:tc>
        <w:tc>
          <w:tcPr>
            <w:tcW w:w="1006" w:type="dxa"/>
            <w:vAlign w:val="center"/>
          </w:tcPr>
          <w:p w14:paraId="6025FB3E" w14:textId="77777777" w:rsidR="007A1249" w:rsidRPr="00866317" w:rsidRDefault="007A1249" w:rsidP="00CF0B97">
            <w:pPr>
              <w:jc w:val="center"/>
              <w:rPr>
                <w:sz w:val="20"/>
              </w:rPr>
            </w:pPr>
            <w:r w:rsidRPr="00866317">
              <w:rPr>
                <w:sz w:val="20"/>
              </w:rPr>
              <w:t>D220117</w:t>
            </w:r>
          </w:p>
        </w:tc>
        <w:tc>
          <w:tcPr>
            <w:tcW w:w="3118" w:type="dxa"/>
            <w:vAlign w:val="center"/>
          </w:tcPr>
          <w:p w14:paraId="2C246D4A" w14:textId="77777777" w:rsidR="007A1249" w:rsidRPr="00866317" w:rsidRDefault="007A1249" w:rsidP="00CF0B97">
            <w:pPr>
              <w:rPr>
                <w:sz w:val="20"/>
              </w:rPr>
            </w:pPr>
            <w:r w:rsidRPr="00866317">
              <w:rPr>
                <w:sz w:val="20"/>
              </w:rPr>
              <w:t xml:space="preserve">Zabiegi sanitarno-techniczne </w:t>
            </w:r>
            <w:r w:rsidRPr="00866317">
              <w:rPr>
                <w:sz w:val="20"/>
              </w:rPr>
              <w:br/>
              <w:t>w drzewostanie zabytkowego parku w Lubostroniu – kontynuacja</w:t>
            </w:r>
          </w:p>
        </w:tc>
        <w:tc>
          <w:tcPr>
            <w:tcW w:w="1559" w:type="dxa"/>
            <w:vAlign w:val="center"/>
          </w:tcPr>
          <w:p w14:paraId="0C817BB7" w14:textId="77777777" w:rsidR="007A1249" w:rsidRPr="00866317" w:rsidRDefault="007A1249" w:rsidP="00CF0B97">
            <w:pPr>
              <w:jc w:val="center"/>
              <w:rPr>
                <w:sz w:val="20"/>
              </w:rPr>
            </w:pPr>
            <w:r w:rsidRPr="00866317">
              <w:rPr>
                <w:sz w:val="20"/>
              </w:rPr>
              <w:t>Pałac Lubostroń</w:t>
            </w:r>
          </w:p>
        </w:tc>
        <w:tc>
          <w:tcPr>
            <w:tcW w:w="1701" w:type="dxa"/>
            <w:vAlign w:val="center"/>
          </w:tcPr>
          <w:p w14:paraId="5E73C810" w14:textId="77777777" w:rsidR="007A1249" w:rsidRPr="00866317" w:rsidRDefault="007A1249" w:rsidP="00CF0B97">
            <w:pPr>
              <w:jc w:val="center"/>
              <w:rPr>
                <w:color w:val="000000"/>
                <w:sz w:val="20"/>
              </w:rPr>
            </w:pPr>
            <w:r w:rsidRPr="00866317">
              <w:rPr>
                <w:b/>
                <w:bCs/>
                <w:sz w:val="20"/>
              </w:rPr>
              <w:t>51 588,00</w:t>
            </w:r>
          </w:p>
        </w:tc>
        <w:tc>
          <w:tcPr>
            <w:tcW w:w="1701" w:type="dxa"/>
            <w:vAlign w:val="center"/>
          </w:tcPr>
          <w:p w14:paraId="1ACEEA94" w14:textId="77777777" w:rsidR="007A1249" w:rsidRPr="00866317" w:rsidRDefault="007A1249" w:rsidP="00CF0B97">
            <w:pPr>
              <w:jc w:val="center"/>
              <w:rPr>
                <w:sz w:val="20"/>
              </w:rPr>
            </w:pPr>
            <w:r w:rsidRPr="00866317">
              <w:rPr>
                <w:sz w:val="20"/>
              </w:rPr>
              <w:t>80</w:t>
            </w:r>
          </w:p>
        </w:tc>
      </w:tr>
      <w:tr w:rsidR="007A1249" w:rsidRPr="00B85175" w14:paraId="790C380E" w14:textId="77777777" w:rsidTr="00CF0B97">
        <w:trPr>
          <w:trHeight w:val="924"/>
        </w:trPr>
        <w:tc>
          <w:tcPr>
            <w:tcW w:w="549" w:type="dxa"/>
            <w:vAlign w:val="center"/>
          </w:tcPr>
          <w:p w14:paraId="08A1DBBC" w14:textId="77777777" w:rsidR="007A1249" w:rsidRPr="00866317" w:rsidRDefault="007A1249" w:rsidP="00CF0B97">
            <w:pPr>
              <w:jc w:val="center"/>
              <w:rPr>
                <w:b/>
                <w:bCs/>
                <w:sz w:val="20"/>
              </w:rPr>
            </w:pPr>
            <w:r w:rsidRPr="00866317">
              <w:rPr>
                <w:b/>
                <w:bCs/>
                <w:sz w:val="20"/>
              </w:rPr>
              <w:t>2.</w:t>
            </w:r>
          </w:p>
        </w:tc>
        <w:tc>
          <w:tcPr>
            <w:tcW w:w="1006" w:type="dxa"/>
            <w:vAlign w:val="center"/>
          </w:tcPr>
          <w:p w14:paraId="447771C5" w14:textId="77777777" w:rsidR="007A1249" w:rsidRPr="00866317" w:rsidRDefault="007A1249" w:rsidP="00CF0B97">
            <w:pPr>
              <w:jc w:val="center"/>
              <w:rPr>
                <w:sz w:val="20"/>
              </w:rPr>
            </w:pPr>
            <w:r w:rsidRPr="00866317">
              <w:rPr>
                <w:sz w:val="20"/>
              </w:rPr>
              <w:t>D220148</w:t>
            </w:r>
          </w:p>
        </w:tc>
        <w:tc>
          <w:tcPr>
            <w:tcW w:w="3118" w:type="dxa"/>
          </w:tcPr>
          <w:p w14:paraId="35546E6E" w14:textId="77777777" w:rsidR="007A1249" w:rsidRDefault="007A1249" w:rsidP="00CF0B97">
            <w:pPr>
              <w:rPr>
                <w:sz w:val="20"/>
              </w:rPr>
            </w:pPr>
            <w:r w:rsidRPr="00866317">
              <w:rPr>
                <w:sz w:val="20"/>
              </w:rPr>
              <w:t xml:space="preserve">Rozbudowa i przebudowa parku (budowa toalet publicznych </w:t>
            </w:r>
            <w:r>
              <w:rPr>
                <w:sz w:val="20"/>
              </w:rPr>
              <w:br/>
            </w:r>
            <w:r w:rsidRPr="00866317">
              <w:rPr>
                <w:sz w:val="20"/>
              </w:rPr>
              <w:t xml:space="preserve">z infrastrukturą techniczną; </w:t>
            </w:r>
          </w:p>
          <w:p w14:paraId="031D3FF7" w14:textId="77777777" w:rsidR="007A1249" w:rsidRPr="00866317" w:rsidRDefault="007A1249" w:rsidP="00CF0B97">
            <w:pPr>
              <w:rPr>
                <w:sz w:val="20"/>
              </w:rPr>
            </w:pPr>
            <w:r w:rsidRPr="00866317">
              <w:rPr>
                <w:sz w:val="20"/>
              </w:rPr>
              <w:t xml:space="preserve">budowa i przebudowa układu komunikacyjnego parku wraz </w:t>
            </w:r>
            <w:r>
              <w:rPr>
                <w:sz w:val="20"/>
              </w:rPr>
              <w:br/>
            </w:r>
            <w:r w:rsidRPr="00866317">
              <w:rPr>
                <w:sz w:val="20"/>
              </w:rPr>
              <w:t>z</w:t>
            </w:r>
            <w:r>
              <w:rPr>
                <w:sz w:val="20"/>
              </w:rPr>
              <w:t xml:space="preserve"> </w:t>
            </w:r>
            <w:r w:rsidRPr="00866317">
              <w:rPr>
                <w:sz w:val="20"/>
              </w:rPr>
              <w:t>oświetleniem) w ramach zadania „Zagospodarowanie Parku im. H. Sienkiewicza od ul. Kardynała Wyszyńskiego do ul. Okrzei. Strona Południowa”</w:t>
            </w:r>
          </w:p>
        </w:tc>
        <w:tc>
          <w:tcPr>
            <w:tcW w:w="1559" w:type="dxa"/>
            <w:vAlign w:val="center"/>
          </w:tcPr>
          <w:p w14:paraId="142B9D95" w14:textId="77777777" w:rsidR="007A1249" w:rsidRPr="00866317" w:rsidRDefault="007A1249" w:rsidP="00CF0B97">
            <w:pPr>
              <w:jc w:val="center"/>
              <w:rPr>
                <w:sz w:val="20"/>
              </w:rPr>
            </w:pPr>
            <w:bookmarkStart w:id="1" w:name="_Hlk102045995"/>
            <w:r w:rsidRPr="00866317">
              <w:rPr>
                <w:sz w:val="20"/>
              </w:rPr>
              <w:t xml:space="preserve">Gmina </w:t>
            </w:r>
            <w:r w:rsidRPr="00866317">
              <w:rPr>
                <w:sz w:val="20"/>
              </w:rPr>
              <w:br/>
              <w:t>Miasto Włocławek</w:t>
            </w:r>
            <w:bookmarkEnd w:id="1"/>
          </w:p>
        </w:tc>
        <w:tc>
          <w:tcPr>
            <w:tcW w:w="1701" w:type="dxa"/>
            <w:vAlign w:val="center"/>
          </w:tcPr>
          <w:p w14:paraId="68490F1B" w14:textId="77777777" w:rsidR="007A1249" w:rsidRPr="00866317" w:rsidRDefault="007A1249" w:rsidP="00CF0B97">
            <w:pPr>
              <w:jc w:val="center"/>
              <w:rPr>
                <w:b/>
                <w:bCs/>
                <w:sz w:val="20"/>
              </w:rPr>
            </w:pPr>
            <w:r w:rsidRPr="00866317">
              <w:rPr>
                <w:rStyle w:val="AN12"/>
                <w:b/>
                <w:bCs/>
                <w:sz w:val="20"/>
              </w:rPr>
              <w:t xml:space="preserve">184 667,37 </w:t>
            </w:r>
          </w:p>
        </w:tc>
        <w:tc>
          <w:tcPr>
            <w:tcW w:w="1701" w:type="dxa"/>
            <w:vAlign w:val="center"/>
          </w:tcPr>
          <w:p w14:paraId="55D57592" w14:textId="77777777" w:rsidR="007A1249" w:rsidRPr="00866317" w:rsidRDefault="007A1249" w:rsidP="00CF0B97">
            <w:pPr>
              <w:jc w:val="center"/>
              <w:rPr>
                <w:sz w:val="20"/>
              </w:rPr>
            </w:pPr>
            <w:r w:rsidRPr="00866317">
              <w:rPr>
                <w:sz w:val="20"/>
              </w:rPr>
              <w:t>21</w:t>
            </w:r>
          </w:p>
        </w:tc>
      </w:tr>
      <w:tr w:rsidR="007A1249" w:rsidRPr="00B85175" w14:paraId="1205E038" w14:textId="77777777" w:rsidTr="00CF0B97">
        <w:trPr>
          <w:trHeight w:val="343"/>
        </w:trPr>
        <w:tc>
          <w:tcPr>
            <w:tcW w:w="549" w:type="dxa"/>
            <w:vAlign w:val="center"/>
          </w:tcPr>
          <w:p w14:paraId="64CF5F01" w14:textId="77777777" w:rsidR="007A1249" w:rsidRPr="00866317" w:rsidRDefault="007A1249" w:rsidP="00CF0B97">
            <w:pPr>
              <w:jc w:val="center"/>
              <w:rPr>
                <w:b/>
                <w:bCs/>
                <w:sz w:val="20"/>
              </w:rPr>
            </w:pPr>
            <w:r w:rsidRPr="00866317">
              <w:rPr>
                <w:b/>
                <w:bCs/>
                <w:sz w:val="20"/>
              </w:rPr>
              <w:t>3.</w:t>
            </w:r>
          </w:p>
        </w:tc>
        <w:tc>
          <w:tcPr>
            <w:tcW w:w="1006" w:type="dxa"/>
            <w:vAlign w:val="center"/>
          </w:tcPr>
          <w:p w14:paraId="027C9530" w14:textId="77777777" w:rsidR="007A1249" w:rsidRPr="00866317" w:rsidRDefault="007A1249" w:rsidP="00CF0B97">
            <w:pPr>
              <w:jc w:val="center"/>
              <w:rPr>
                <w:sz w:val="20"/>
              </w:rPr>
            </w:pPr>
            <w:r w:rsidRPr="00866317">
              <w:rPr>
                <w:sz w:val="20"/>
              </w:rPr>
              <w:t>D220188</w:t>
            </w:r>
          </w:p>
        </w:tc>
        <w:tc>
          <w:tcPr>
            <w:tcW w:w="3118" w:type="dxa"/>
          </w:tcPr>
          <w:p w14:paraId="00741487" w14:textId="77777777" w:rsidR="007A1249" w:rsidRPr="00866317" w:rsidRDefault="007A1249" w:rsidP="00CF0B97">
            <w:pPr>
              <w:rPr>
                <w:sz w:val="20"/>
              </w:rPr>
            </w:pPr>
            <w:r w:rsidRPr="00866317">
              <w:rPr>
                <w:sz w:val="20"/>
              </w:rPr>
              <w:t xml:space="preserve">Likwidacja jemioły wraz </w:t>
            </w:r>
            <w:r>
              <w:rPr>
                <w:sz w:val="20"/>
              </w:rPr>
              <w:br/>
            </w:r>
            <w:r w:rsidRPr="00866317">
              <w:rPr>
                <w:sz w:val="20"/>
              </w:rPr>
              <w:t xml:space="preserve">z zabiegami sanitarnymi drzew </w:t>
            </w:r>
            <w:r>
              <w:rPr>
                <w:sz w:val="20"/>
              </w:rPr>
              <w:br/>
            </w:r>
            <w:r w:rsidRPr="00866317">
              <w:rPr>
                <w:sz w:val="20"/>
              </w:rPr>
              <w:t>na terenie Gminy Miejskiej Aleksandrów Kujawski</w:t>
            </w:r>
          </w:p>
        </w:tc>
        <w:tc>
          <w:tcPr>
            <w:tcW w:w="1559" w:type="dxa"/>
            <w:vAlign w:val="center"/>
          </w:tcPr>
          <w:p w14:paraId="00443A78" w14:textId="77777777" w:rsidR="007A1249" w:rsidRPr="00866317" w:rsidRDefault="007A1249" w:rsidP="00CF0B97">
            <w:pPr>
              <w:jc w:val="center"/>
              <w:rPr>
                <w:sz w:val="20"/>
              </w:rPr>
            </w:pPr>
            <w:r w:rsidRPr="00866317">
              <w:rPr>
                <w:sz w:val="20"/>
              </w:rPr>
              <w:t xml:space="preserve">Gmina </w:t>
            </w:r>
            <w:r w:rsidRPr="00B75B43">
              <w:rPr>
                <w:sz w:val="20"/>
              </w:rPr>
              <w:t xml:space="preserve">Miejska </w:t>
            </w:r>
            <w:r w:rsidRPr="00866317">
              <w:rPr>
                <w:sz w:val="20"/>
              </w:rPr>
              <w:t>Aleksandrów Kujawski</w:t>
            </w:r>
          </w:p>
        </w:tc>
        <w:tc>
          <w:tcPr>
            <w:tcW w:w="1701" w:type="dxa"/>
            <w:vAlign w:val="center"/>
          </w:tcPr>
          <w:p w14:paraId="5483B347" w14:textId="77777777" w:rsidR="007A1249" w:rsidRPr="00866317" w:rsidRDefault="007A1249" w:rsidP="00CF0B97">
            <w:pPr>
              <w:jc w:val="center"/>
              <w:rPr>
                <w:color w:val="000000"/>
                <w:sz w:val="20"/>
              </w:rPr>
            </w:pPr>
            <w:r w:rsidRPr="00866317">
              <w:rPr>
                <w:b/>
                <w:bCs/>
                <w:sz w:val="20"/>
              </w:rPr>
              <w:t>15 200,00</w:t>
            </w:r>
          </w:p>
        </w:tc>
        <w:tc>
          <w:tcPr>
            <w:tcW w:w="1701" w:type="dxa"/>
            <w:vAlign w:val="center"/>
          </w:tcPr>
          <w:p w14:paraId="5B817F84" w14:textId="77777777" w:rsidR="007A1249" w:rsidRPr="00866317" w:rsidRDefault="007A1249" w:rsidP="00CF0B97">
            <w:pPr>
              <w:jc w:val="center"/>
              <w:rPr>
                <w:sz w:val="20"/>
              </w:rPr>
            </w:pPr>
            <w:r w:rsidRPr="00866317">
              <w:rPr>
                <w:sz w:val="20"/>
              </w:rPr>
              <w:t>80</w:t>
            </w:r>
          </w:p>
        </w:tc>
      </w:tr>
      <w:tr w:rsidR="007A1249" w:rsidRPr="00B85175" w14:paraId="550D30EA" w14:textId="77777777" w:rsidTr="00CF0B97">
        <w:trPr>
          <w:trHeight w:val="166"/>
        </w:trPr>
        <w:tc>
          <w:tcPr>
            <w:tcW w:w="549" w:type="dxa"/>
            <w:vAlign w:val="center"/>
          </w:tcPr>
          <w:p w14:paraId="06778217" w14:textId="77777777" w:rsidR="007A1249" w:rsidRPr="00866317" w:rsidRDefault="007A1249" w:rsidP="00CF0B97">
            <w:pPr>
              <w:jc w:val="center"/>
              <w:rPr>
                <w:b/>
                <w:bCs/>
                <w:sz w:val="20"/>
              </w:rPr>
            </w:pPr>
            <w:r w:rsidRPr="00866317">
              <w:rPr>
                <w:b/>
                <w:bCs/>
                <w:sz w:val="20"/>
              </w:rPr>
              <w:t>4.</w:t>
            </w:r>
          </w:p>
        </w:tc>
        <w:tc>
          <w:tcPr>
            <w:tcW w:w="1006" w:type="dxa"/>
            <w:vAlign w:val="center"/>
          </w:tcPr>
          <w:p w14:paraId="31C6533F" w14:textId="77777777" w:rsidR="007A1249" w:rsidRPr="00866317" w:rsidRDefault="007A1249" w:rsidP="00CF0B97">
            <w:pPr>
              <w:jc w:val="center"/>
              <w:rPr>
                <w:sz w:val="20"/>
              </w:rPr>
            </w:pPr>
            <w:r w:rsidRPr="00866317">
              <w:rPr>
                <w:sz w:val="20"/>
              </w:rPr>
              <w:t>D220191</w:t>
            </w:r>
          </w:p>
        </w:tc>
        <w:tc>
          <w:tcPr>
            <w:tcW w:w="3118" w:type="dxa"/>
            <w:vAlign w:val="center"/>
          </w:tcPr>
          <w:p w14:paraId="207455C8" w14:textId="77777777" w:rsidR="007A1249" w:rsidRPr="00866317" w:rsidRDefault="007A1249" w:rsidP="00CF0B97">
            <w:pPr>
              <w:rPr>
                <w:sz w:val="20"/>
              </w:rPr>
            </w:pPr>
            <w:r w:rsidRPr="00866317">
              <w:rPr>
                <w:sz w:val="20"/>
              </w:rPr>
              <w:t xml:space="preserve">Nasadzenie zieleni oraz przeprowadzenie zabiegów konserwatorskich na terenie Gminy Aleksandrów Kujawski – </w:t>
            </w:r>
            <w:r>
              <w:rPr>
                <w:sz w:val="20"/>
              </w:rPr>
              <w:br/>
            </w:r>
            <w:r w:rsidRPr="00866317">
              <w:rPr>
                <w:sz w:val="20"/>
              </w:rPr>
              <w:t>Park Dworski w Służewie</w:t>
            </w:r>
          </w:p>
        </w:tc>
        <w:tc>
          <w:tcPr>
            <w:tcW w:w="1559" w:type="dxa"/>
            <w:vAlign w:val="center"/>
          </w:tcPr>
          <w:p w14:paraId="2A0B8E7B" w14:textId="77777777" w:rsidR="007A1249" w:rsidRPr="00866317" w:rsidRDefault="007A1249" w:rsidP="00CF0B97">
            <w:pPr>
              <w:jc w:val="center"/>
              <w:rPr>
                <w:sz w:val="20"/>
              </w:rPr>
            </w:pPr>
            <w:r w:rsidRPr="00866317">
              <w:rPr>
                <w:sz w:val="20"/>
              </w:rPr>
              <w:t>Gmina Aleksandrów Kujawski</w:t>
            </w:r>
          </w:p>
        </w:tc>
        <w:tc>
          <w:tcPr>
            <w:tcW w:w="1701" w:type="dxa"/>
            <w:vAlign w:val="center"/>
          </w:tcPr>
          <w:p w14:paraId="1865E0B3" w14:textId="77777777" w:rsidR="007A1249" w:rsidRPr="00866317" w:rsidRDefault="007A1249" w:rsidP="00CF0B97">
            <w:pPr>
              <w:jc w:val="center"/>
              <w:rPr>
                <w:color w:val="000000"/>
                <w:sz w:val="20"/>
              </w:rPr>
            </w:pPr>
            <w:r w:rsidRPr="00866317">
              <w:rPr>
                <w:b/>
                <w:bCs/>
                <w:sz w:val="20"/>
              </w:rPr>
              <w:t>16 100,00</w:t>
            </w:r>
          </w:p>
        </w:tc>
        <w:tc>
          <w:tcPr>
            <w:tcW w:w="1701" w:type="dxa"/>
            <w:vAlign w:val="center"/>
          </w:tcPr>
          <w:p w14:paraId="1769E89B" w14:textId="77777777" w:rsidR="007A1249" w:rsidRPr="00866317" w:rsidRDefault="007A1249" w:rsidP="00CF0B97">
            <w:pPr>
              <w:jc w:val="center"/>
              <w:rPr>
                <w:sz w:val="20"/>
              </w:rPr>
            </w:pPr>
            <w:r w:rsidRPr="00866317">
              <w:rPr>
                <w:sz w:val="20"/>
              </w:rPr>
              <w:t>80</w:t>
            </w:r>
          </w:p>
        </w:tc>
      </w:tr>
      <w:tr w:rsidR="007A1249" w:rsidRPr="00B85175" w14:paraId="71700618" w14:textId="77777777" w:rsidTr="00CF0B97">
        <w:trPr>
          <w:trHeight w:val="555"/>
        </w:trPr>
        <w:tc>
          <w:tcPr>
            <w:tcW w:w="549" w:type="dxa"/>
            <w:vAlign w:val="center"/>
          </w:tcPr>
          <w:p w14:paraId="761A5A18" w14:textId="77777777" w:rsidR="007A1249" w:rsidRPr="00866317" w:rsidRDefault="007A1249" w:rsidP="00CF0B97">
            <w:pPr>
              <w:jc w:val="center"/>
              <w:rPr>
                <w:b/>
                <w:bCs/>
                <w:sz w:val="20"/>
              </w:rPr>
            </w:pPr>
            <w:r w:rsidRPr="00866317">
              <w:rPr>
                <w:b/>
                <w:bCs/>
                <w:sz w:val="20"/>
              </w:rPr>
              <w:t>5.</w:t>
            </w:r>
          </w:p>
        </w:tc>
        <w:tc>
          <w:tcPr>
            <w:tcW w:w="1006" w:type="dxa"/>
            <w:vAlign w:val="center"/>
          </w:tcPr>
          <w:p w14:paraId="6BFF49CB" w14:textId="77777777" w:rsidR="007A1249" w:rsidRPr="00866317" w:rsidRDefault="007A1249" w:rsidP="00CF0B97">
            <w:pPr>
              <w:jc w:val="center"/>
              <w:rPr>
                <w:sz w:val="20"/>
              </w:rPr>
            </w:pPr>
            <w:r w:rsidRPr="00866317">
              <w:rPr>
                <w:sz w:val="20"/>
              </w:rPr>
              <w:t>D220197</w:t>
            </w:r>
          </w:p>
        </w:tc>
        <w:tc>
          <w:tcPr>
            <w:tcW w:w="3118" w:type="dxa"/>
            <w:vAlign w:val="center"/>
          </w:tcPr>
          <w:p w14:paraId="3BBEF359" w14:textId="77777777" w:rsidR="007A1249" w:rsidRPr="00866317" w:rsidRDefault="007A1249" w:rsidP="00CF0B97">
            <w:pPr>
              <w:rPr>
                <w:sz w:val="20"/>
              </w:rPr>
            </w:pPr>
            <w:bookmarkStart w:id="2" w:name="_Hlk102045848"/>
            <w:r w:rsidRPr="00866317">
              <w:rPr>
                <w:sz w:val="20"/>
              </w:rPr>
              <w:t xml:space="preserve">Pielęgnacja drzewostanu </w:t>
            </w:r>
            <w:r>
              <w:rPr>
                <w:sz w:val="20"/>
              </w:rPr>
              <w:br/>
            </w:r>
            <w:r w:rsidRPr="00866317">
              <w:rPr>
                <w:sz w:val="20"/>
              </w:rPr>
              <w:t>w obrębie cmentarza</w:t>
            </w:r>
            <w:r>
              <w:rPr>
                <w:sz w:val="20"/>
              </w:rPr>
              <w:t xml:space="preserve"> </w:t>
            </w:r>
            <w:r w:rsidRPr="00866317">
              <w:rPr>
                <w:sz w:val="20"/>
              </w:rPr>
              <w:t xml:space="preserve">ewangelickiego (park) </w:t>
            </w:r>
            <w:r>
              <w:rPr>
                <w:sz w:val="20"/>
              </w:rPr>
              <w:br/>
            </w:r>
            <w:r w:rsidRPr="00866317">
              <w:rPr>
                <w:sz w:val="20"/>
              </w:rPr>
              <w:t>przy ul. Sądowej w Brodnicy</w:t>
            </w:r>
            <w:bookmarkEnd w:id="2"/>
          </w:p>
        </w:tc>
        <w:tc>
          <w:tcPr>
            <w:tcW w:w="1559" w:type="dxa"/>
            <w:vAlign w:val="center"/>
          </w:tcPr>
          <w:p w14:paraId="278A67E3" w14:textId="77777777" w:rsidR="007A1249" w:rsidRPr="00866317" w:rsidRDefault="007A1249" w:rsidP="00CF0B97">
            <w:pPr>
              <w:jc w:val="center"/>
              <w:rPr>
                <w:sz w:val="20"/>
              </w:rPr>
            </w:pPr>
            <w:bookmarkStart w:id="3" w:name="_Hlk102045840"/>
            <w:r w:rsidRPr="00866317">
              <w:rPr>
                <w:sz w:val="20"/>
              </w:rPr>
              <w:t>Gmina Miasto Brodnica</w:t>
            </w:r>
            <w:bookmarkEnd w:id="3"/>
          </w:p>
        </w:tc>
        <w:tc>
          <w:tcPr>
            <w:tcW w:w="1701" w:type="dxa"/>
            <w:vAlign w:val="center"/>
          </w:tcPr>
          <w:p w14:paraId="03C03F0B" w14:textId="77777777" w:rsidR="007A1249" w:rsidRPr="00866317" w:rsidRDefault="007A1249" w:rsidP="00CF0B97">
            <w:pPr>
              <w:jc w:val="center"/>
              <w:rPr>
                <w:color w:val="000000"/>
                <w:sz w:val="20"/>
              </w:rPr>
            </w:pPr>
            <w:r w:rsidRPr="00866317">
              <w:rPr>
                <w:b/>
                <w:bCs/>
                <w:sz w:val="20"/>
              </w:rPr>
              <w:t>17 798,40</w:t>
            </w:r>
          </w:p>
        </w:tc>
        <w:tc>
          <w:tcPr>
            <w:tcW w:w="1701" w:type="dxa"/>
            <w:vAlign w:val="center"/>
          </w:tcPr>
          <w:p w14:paraId="013F38BB" w14:textId="77777777" w:rsidR="007A1249" w:rsidRPr="00866317" w:rsidRDefault="007A1249" w:rsidP="00CF0B97">
            <w:pPr>
              <w:jc w:val="center"/>
              <w:rPr>
                <w:sz w:val="20"/>
              </w:rPr>
            </w:pPr>
            <w:r w:rsidRPr="00866317">
              <w:rPr>
                <w:sz w:val="20"/>
              </w:rPr>
              <w:t>80</w:t>
            </w:r>
          </w:p>
        </w:tc>
      </w:tr>
      <w:tr w:rsidR="007A1249" w:rsidRPr="00B85175" w14:paraId="703CD80F" w14:textId="77777777" w:rsidTr="00CF0B97">
        <w:trPr>
          <w:gridAfter w:val="1"/>
          <w:wAfter w:w="1701" w:type="dxa"/>
          <w:trHeight w:val="791"/>
        </w:trPr>
        <w:tc>
          <w:tcPr>
            <w:tcW w:w="6232" w:type="dxa"/>
            <w:gridSpan w:val="4"/>
            <w:vAlign w:val="center"/>
          </w:tcPr>
          <w:p w14:paraId="71A6AE58" w14:textId="77777777" w:rsidR="007A1249" w:rsidRPr="0030597A" w:rsidRDefault="007A1249" w:rsidP="00CF0B97">
            <w:pPr>
              <w:jc w:val="right"/>
              <w:rPr>
                <w:b/>
                <w:bCs/>
                <w:sz w:val="28"/>
                <w:szCs w:val="28"/>
              </w:rPr>
            </w:pPr>
            <w:r w:rsidRPr="0030597A">
              <w:rPr>
                <w:b/>
                <w:bCs/>
                <w:sz w:val="28"/>
                <w:szCs w:val="28"/>
              </w:rPr>
              <w:t>SUMA:</w:t>
            </w:r>
          </w:p>
        </w:tc>
        <w:tc>
          <w:tcPr>
            <w:tcW w:w="1701" w:type="dxa"/>
            <w:vAlign w:val="center"/>
          </w:tcPr>
          <w:p w14:paraId="227B5371" w14:textId="77777777" w:rsidR="007A1249" w:rsidRPr="0030597A" w:rsidRDefault="007A1249" w:rsidP="00CF0B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285 353,77</w:t>
            </w:r>
          </w:p>
        </w:tc>
      </w:tr>
    </w:tbl>
    <w:p w14:paraId="67E6000B" w14:textId="1E8342E4" w:rsidR="007A1249" w:rsidRDefault="007A1249"/>
    <w:p w14:paraId="2CA9EC50" w14:textId="0DDB777B" w:rsidR="007A1249" w:rsidRDefault="007A1249"/>
    <w:p w14:paraId="378368ED" w14:textId="475D0B43" w:rsidR="007A1249" w:rsidRDefault="007A1249"/>
    <w:p w14:paraId="5785E7E6" w14:textId="471E453C" w:rsidR="007A1249" w:rsidRDefault="007A1249"/>
    <w:p w14:paraId="6F52F11A" w14:textId="5BF85846" w:rsidR="007A1249" w:rsidRDefault="007A1249"/>
    <w:p w14:paraId="615F4993" w14:textId="1F966592" w:rsidR="007A1249" w:rsidRDefault="007A1249"/>
    <w:p w14:paraId="67C34B5B" w14:textId="4A2EE08A" w:rsidR="007A1249" w:rsidRDefault="007A1249"/>
    <w:p w14:paraId="0368D8FD" w14:textId="685926FE" w:rsidR="007A1249" w:rsidRDefault="007A1249"/>
    <w:p w14:paraId="3F39CA3F" w14:textId="2710A2E9" w:rsidR="007A1249" w:rsidRDefault="007A1249"/>
    <w:p w14:paraId="44469E2F" w14:textId="642F4D3C" w:rsidR="007A1249" w:rsidRDefault="007A1249"/>
    <w:p w14:paraId="05B2E0AD" w14:textId="3A61F336" w:rsidR="007A1249" w:rsidRDefault="007A1249"/>
    <w:p w14:paraId="5ABC3874" w14:textId="01CEB22E" w:rsidR="007A1249" w:rsidRDefault="007A1249"/>
    <w:p w14:paraId="719641BC" w14:textId="2C64BDE4" w:rsidR="007A1249" w:rsidRDefault="007A1249"/>
    <w:p w14:paraId="2FD5904C" w14:textId="2F0D7D7D" w:rsidR="007A1249" w:rsidRDefault="007A1249"/>
    <w:p w14:paraId="339401FF" w14:textId="501D6874" w:rsidR="007A1249" w:rsidRDefault="007A1249"/>
    <w:p w14:paraId="133D1BA9" w14:textId="2A5ADCFD" w:rsidR="007A1249" w:rsidRDefault="007A1249"/>
    <w:p w14:paraId="7ADCB165" w14:textId="7F8E6793" w:rsidR="007A1249" w:rsidRDefault="007A1249"/>
    <w:p w14:paraId="15286439" w14:textId="49998EE3" w:rsidR="007A1249" w:rsidRDefault="007A1249"/>
    <w:p w14:paraId="230B6C70" w14:textId="084BD397" w:rsidR="007A1249" w:rsidRDefault="007A1249"/>
    <w:p w14:paraId="60010598" w14:textId="22408BD6" w:rsidR="007A1249" w:rsidRDefault="007A1249"/>
    <w:p w14:paraId="2BDF82BC" w14:textId="77777777" w:rsidR="00AB513E" w:rsidRDefault="00AB513E" w:rsidP="00AB513E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592/22</w:t>
      </w:r>
    </w:p>
    <w:p w14:paraId="38A73CD7" w14:textId="77777777" w:rsidR="00AB513E" w:rsidRDefault="00AB513E" w:rsidP="00AB513E">
      <w:pPr>
        <w:jc w:val="center"/>
        <w:rPr>
          <w:rFonts w:ascii="Arial Narrow" w:hAnsi="Arial Narrow"/>
          <w:b/>
          <w:sz w:val="28"/>
        </w:rPr>
      </w:pPr>
    </w:p>
    <w:p w14:paraId="02D5D615" w14:textId="77777777" w:rsidR="00AB513E" w:rsidRDefault="00AB513E" w:rsidP="00AB513E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60828C2A" w14:textId="77777777" w:rsidR="00AB513E" w:rsidRDefault="00AB513E" w:rsidP="00AB513E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0B480B5E" w14:textId="77777777" w:rsidR="00AB513E" w:rsidRDefault="00AB513E" w:rsidP="00AB513E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 24.05.2022 r.</w:t>
      </w:r>
    </w:p>
    <w:p w14:paraId="65E8D30A" w14:textId="77777777" w:rsidR="00AB513E" w:rsidRDefault="00AB513E" w:rsidP="00AB513E">
      <w:pPr>
        <w:pStyle w:val="Tytu"/>
      </w:pPr>
    </w:p>
    <w:p w14:paraId="2FF501D2" w14:textId="77777777" w:rsidR="00AB513E" w:rsidRDefault="00AB513E" w:rsidP="00AB513E">
      <w:pPr>
        <w:pStyle w:val="Tytu"/>
        <w:jc w:val="both"/>
        <w:rPr>
          <w:b w:val="0"/>
        </w:rPr>
      </w:pPr>
      <w:r>
        <w:rPr>
          <w:b w:val="0"/>
        </w:rPr>
        <w:t>w sprawie udzielenia dofinansowania w ramach Regionalnego Programu Priorytetowego Edukacja Ekologiczna 2022.</w:t>
      </w:r>
    </w:p>
    <w:p w14:paraId="6553B14D" w14:textId="77777777" w:rsidR="00AB513E" w:rsidRDefault="00AB513E" w:rsidP="00AB513E">
      <w:pPr>
        <w:pStyle w:val="Tytu"/>
        <w:rPr>
          <w:b w:val="0"/>
        </w:rPr>
      </w:pPr>
    </w:p>
    <w:p w14:paraId="56C5B2E9" w14:textId="77777777" w:rsidR="00AB513E" w:rsidRDefault="00AB513E" w:rsidP="00AB51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</w:t>
      </w:r>
      <w:r>
        <w:rPr>
          <w:sz w:val="28"/>
        </w:rPr>
        <w:t xml:space="preserve">art. 400 a ust. 1 </w:t>
      </w:r>
      <w:r w:rsidRPr="00412154">
        <w:rPr>
          <w:sz w:val="28"/>
        </w:rPr>
        <w:t xml:space="preserve">pkt </w:t>
      </w:r>
      <w:r>
        <w:rPr>
          <w:sz w:val="28"/>
        </w:rPr>
        <w:t>32,</w:t>
      </w:r>
      <w:r w:rsidRPr="00412154">
        <w:rPr>
          <w:sz w:val="28"/>
        </w:rPr>
        <w:t xml:space="preserve"> w zw. z art. 411 ust.</w:t>
      </w:r>
      <w:r>
        <w:rPr>
          <w:sz w:val="28"/>
        </w:rPr>
        <w:t xml:space="preserve"> 1 pkt 2</w:t>
      </w:r>
      <w:r w:rsidRPr="00412154">
        <w:rPr>
          <w:sz w:val="28"/>
        </w:rPr>
        <w:t xml:space="preserve"> </w:t>
      </w:r>
      <w:r>
        <w:rPr>
          <w:sz w:val="28"/>
        </w:rPr>
        <w:br/>
      </w:r>
      <w:r w:rsidRPr="00412154">
        <w:rPr>
          <w:sz w:val="28"/>
        </w:rPr>
        <w:t>i art. 400</w:t>
      </w:r>
      <w:r>
        <w:rPr>
          <w:sz w:val="28"/>
        </w:rPr>
        <w:t xml:space="preserve"> </w:t>
      </w:r>
      <w:r w:rsidRPr="00412154">
        <w:rPr>
          <w:sz w:val="28"/>
        </w:rPr>
        <w:t>k ust.</w:t>
      </w:r>
      <w:r>
        <w:rPr>
          <w:sz w:val="28"/>
        </w:rPr>
        <w:t xml:space="preserve"> </w:t>
      </w:r>
      <w:r w:rsidRPr="00412154">
        <w:rPr>
          <w:sz w:val="28"/>
        </w:rPr>
        <w:t>1 pkt 4 ustawy z dnia 27 kwietnia 2001 roku – Prawo ochrony środowiska</w:t>
      </w:r>
      <w:r w:rsidRPr="00412154">
        <w:rPr>
          <w:sz w:val="28"/>
          <w:szCs w:val="28"/>
        </w:rPr>
        <w:t xml:space="preserve"> (</w:t>
      </w:r>
      <w:r>
        <w:rPr>
          <w:sz w:val="28"/>
          <w:szCs w:val="28"/>
        </w:rPr>
        <w:t>t. j. Dz. U. z 2021</w:t>
      </w:r>
      <w:r w:rsidRPr="00412154">
        <w:rPr>
          <w:sz w:val="28"/>
          <w:szCs w:val="28"/>
        </w:rPr>
        <w:t xml:space="preserve"> r., poz. </w:t>
      </w:r>
      <w:r>
        <w:rPr>
          <w:sz w:val="28"/>
          <w:szCs w:val="28"/>
        </w:rPr>
        <w:t xml:space="preserve">1973 ze zm.), w zw. z uchwałą nr 4/22 Rady Nadzorczej WFOŚiGW w Toruniu z dnia 17.02.2022 r. oraz uchwałą </w:t>
      </w:r>
      <w:r>
        <w:rPr>
          <w:sz w:val="28"/>
          <w:szCs w:val="28"/>
        </w:rPr>
        <w:br/>
        <w:t>nr 185/22 Zarządu z dnia 21.02.2022 r.</w:t>
      </w:r>
      <w:r w:rsidRPr="006C400C">
        <w:rPr>
          <w:sz w:val="28"/>
          <w:szCs w:val="28"/>
        </w:rPr>
        <w:t xml:space="preserve"> </w:t>
      </w:r>
      <w:r>
        <w:rPr>
          <w:sz w:val="28"/>
          <w:szCs w:val="28"/>
        </w:rPr>
        <w:t>i uchwałą nr 509/22 z dnia 04.05.2022 r., w zw. z § 1 ust. 1 pkt 3, § 2 ust. 2 i § 7</w:t>
      </w:r>
      <w:r w:rsidRPr="00412154">
        <w:rPr>
          <w:sz w:val="28"/>
          <w:szCs w:val="28"/>
        </w:rPr>
        <w:t xml:space="preserve"> „</w:t>
      </w:r>
      <w:r>
        <w:rPr>
          <w:sz w:val="28"/>
          <w:szCs w:val="28"/>
        </w:rPr>
        <w:t xml:space="preserve">Zasad udzielania pomocy finansowej ze środków Wojewódzkiego Funduszu Ochrony Środowiska i Gospodarki Wodnej w Toruniu” </w:t>
      </w:r>
      <w:r w:rsidRPr="00F77EAD">
        <w:rPr>
          <w:sz w:val="28"/>
          <w:szCs w:val="28"/>
        </w:rPr>
        <w:t>stanowi</w:t>
      </w:r>
      <w:r>
        <w:rPr>
          <w:sz w:val="28"/>
          <w:szCs w:val="28"/>
        </w:rPr>
        <w:t>ących załącznik nr 2 do uchwały nr 67</w:t>
      </w:r>
      <w:r w:rsidRPr="00F77EAD">
        <w:rPr>
          <w:sz w:val="28"/>
          <w:szCs w:val="28"/>
        </w:rPr>
        <w:t>/</w:t>
      </w:r>
      <w:r>
        <w:rPr>
          <w:sz w:val="28"/>
          <w:szCs w:val="28"/>
        </w:rPr>
        <w:t>21</w:t>
      </w:r>
      <w:r w:rsidRPr="00F77EAD">
        <w:rPr>
          <w:sz w:val="28"/>
          <w:szCs w:val="28"/>
        </w:rPr>
        <w:t xml:space="preserve"> Rady Nadzorczej Wojewódzkiego</w:t>
      </w:r>
      <w:r>
        <w:rPr>
          <w:sz w:val="28"/>
          <w:szCs w:val="28"/>
        </w:rPr>
        <w:t xml:space="preserve"> Funduszu Ochrony Środowiska i Gospodarki Wodnej </w:t>
      </w:r>
      <w:r>
        <w:rPr>
          <w:sz w:val="28"/>
          <w:szCs w:val="28"/>
        </w:rPr>
        <w:br/>
        <w:t xml:space="preserve">w Toruniu z 17.09.2021 r. oraz </w:t>
      </w:r>
      <w:r>
        <w:rPr>
          <w:sz w:val="28"/>
        </w:rPr>
        <w:t xml:space="preserve">§ 2 ust. 1 </w:t>
      </w:r>
      <w:r>
        <w:rPr>
          <w:sz w:val="28"/>
          <w:szCs w:val="28"/>
        </w:rPr>
        <w:t xml:space="preserve">Rozporządzenia Ministra Środowiska </w:t>
      </w:r>
      <w:r>
        <w:rPr>
          <w:sz w:val="28"/>
          <w:szCs w:val="28"/>
        </w:rPr>
        <w:br/>
        <w:t>z dnia 13 grudnia 2017 r. w sprawie trybu działania organów wojewódzkich funduszy ochrony środowiska i gospodarki wodnej (Dz. U. z 2017 r., poz. 2386 ze zm.)</w:t>
      </w:r>
    </w:p>
    <w:p w14:paraId="796D699C" w14:textId="77777777" w:rsidR="00AB513E" w:rsidRDefault="00AB513E" w:rsidP="00AB513E">
      <w:pPr>
        <w:jc w:val="both"/>
        <w:rPr>
          <w:sz w:val="28"/>
        </w:rPr>
      </w:pPr>
    </w:p>
    <w:p w14:paraId="7579851F" w14:textId="77777777" w:rsidR="00AB513E" w:rsidRPr="00B436A0" w:rsidRDefault="00AB513E" w:rsidP="00AB513E">
      <w:pPr>
        <w:jc w:val="center"/>
        <w:rPr>
          <w:b/>
          <w:sz w:val="28"/>
          <w:szCs w:val="28"/>
        </w:rPr>
      </w:pPr>
      <w:r w:rsidRPr="00B436A0">
        <w:rPr>
          <w:b/>
          <w:sz w:val="28"/>
          <w:szCs w:val="28"/>
        </w:rPr>
        <w:t>uchwala się, co następuje</w:t>
      </w:r>
    </w:p>
    <w:p w14:paraId="51F4F56A" w14:textId="77777777" w:rsidR="00AB513E" w:rsidRDefault="00AB513E" w:rsidP="00AB513E">
      <w:pPr>
        <w:jc w:val="both"/>
        <w:rPr>
          <w:bCs/>
          <w:iCs/>
          <w:sz w:val="28"/>
          <w:szCs w:val="28"/>
        </w:rPr>
      </w:pPr>
    </w:p>
    <w:p w14:paraId="3D77C6CA" w14:textId="77777777" w:rsidR="00AB513E" w:rsidRDefault="00AB513E" w:rsidP="00AB513E">
      <w:pPr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§ 1.  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Udzielić dofinansowania w formie dotacji </w:t>
      </w:r>
      <w:r>
        <w:rPr>
          <w:b/>
          <w:bCs/>
          <w:i/>
          <w:iCs/>
          <w:sz w:val="28"/>
          <w:szCs w:val="28"/>
        </w:rPr>
        <w:t xml:space="preserve">Wnioskodawcom, </w:t>
      </w:r>
      <w:r>
        <w:rPr>
          <w:bCs/>
          <w:iCs/>
          <w:sz w:val="28"/>
          <w:szCs w:val="28"/>
        </w:rPr>
        <w:t xml:space="preserve">zgodnie </w:t>
      </w:r>
      <w:r>
        <w:rPr>
          <w:bCs/>
          <w:iCs/>
          <w:sz w:val="28"/>
          <w:szCs w:val="28"/>
        </w:rPr>
        <w:br/>
        <w:t xml:space="preserve">z listą stanowiącą załącznik nr 1 do niniejszej uchwały, na realizację zadań określonych w pkt II ppkt 1.4 Regulaminu naboru wniosków </w:t>
      </w:r>
      <w:r>
        <w:rPr>
          <w:bCs/>
          <w:iCs/>
          <w:sz w:val="28"/>
          <w:szCs w:val="28"/>
        </w:rPr>
        <w:br/>
        <w:t xml:space="preserve">o dofinansowanie w ramach Regionalnego Programu Priorytetowego Edukacja Ekologiczna 2022 tj. dofinansowanie zakupu nagród </w:t>
      </w:r>
      <w:r>
        <w:rPr>
          <w:bCs/>
          <w:iCs/>
          <w:sz w:val="28"/>
          <w:szCs w:val="28"/>
        </w:rPr>
        <w:br/>
        <w:t>w konkursach ekologicznych, w łącznej wysokości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do </w:t>
      </w:r>
      <w:r w:rsidRPr="006C400C">
        <w:rPr>
          <w:b/>
          <w:iCs/>
          <w:sz w:val="28"/>
          <w:szCs w:val="28"/>
        </w:rPr>
        <w:t xml:space="preserve">3 600,00 </w:t>
      </w:r>
      <w:r>
        <w:rPr>
          <w:b/>
          <w:bCs/>
          <w:i/>
          <w:iCs/>
          <w:sz w:val="28"/>
          <w:szCs w:val="28"/>
        </w:rPr>
        <w:t xml:space="preserve">zł  </w:t>
      </w:r>
      <w:r>
        <w:rPr>
          <w:bCs/>
          <w:iCs/>
          <w:sz w:val="28"/>
          <w:szCs w:val="28"/>
        </w:rPr>
        <w:t>(słownie:  trzy tysiące sześćset złotych zero groszy).</w:t>
      </w:r>
    </w:p>
    <w:p w14:paraId="371200B6" w14:textId="77777777" w:rsidR="00AB513E" w:rsidRDefault="00AB513E" w:rsidP="00AB513E">
      <w:pPr>
        <w:jc w:val="both"/>
        <w:rPr>
          <w:sz w:val="28"/>
          <w:szCs w:val="28"/>
        </w:rPr>
      </w:pPr>
    </w:p>
    <w:p w14:paraId="48B20AFA" w14:textId="77777777" w:rsidR="00AB513E" w:rsidRDefault="00AB513E" w:rsidP="00AB513E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</w:rPr>
        <w:t>§ 2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  <w:szCs w:val="28"/>
        </w:rPr>
        <w:t>Wykonanie uchwały powierza się Kierownikowi Działu Obsługi Podmiotów i Programów Regionalnych.</w:t>
      </w:r>
    </w:p>
    <w:p w14:paraId="715BEFE2" w14:textId="77777777" w:rsidR="00AB513E" w:rsidRDefault="00AB513E" w:rsidP="00AB513E">
      <w:pPr>
        <w:pStyle w:val="Tekstpodstawowy"/>
      </w:pPr>
    </w:p>
    <w:p w14:paraId="6F0EB3D9" w14:textId="77777777" w:rsidR="00AB513E" w:rsidRDefault="00AB513E" w:rsidP="00AB513E">
      <w:pPr>
        <w:ind w:left="567" w:hanging="567"/>
        <w:rPr>
          <w:sz w:val="28"/>
        </w:rPr>
      </w:pPr>
      <w:r>
        <w:rPr>
          <w:b/>
          <w:bCs/>
          <w:sz w:val="28"/>
        </w:rPr>
        <w:t>§ 3</w:t>
      </w:r>
      <w:r>
        <w:rPr>
          <w:sz w:val="28"/>
        </w:rPr>
        <w:t>.</w:t>
      </w:r>
      <w:r>
        <w:rPr>
          <w:sz w:val="28"/>
        </w:rPr>
        <w:tab/>
        <w:t>Uchwała wchodzi w życie z dniem podjęcia.</w:t>
      </w:r>
    </w:p>
    <w:p w14:paraId="22168AB0" w14:textId="77777777" w:rsidR="00AB513E" w:rsidRDefault="00AB513E" w:rsidP="00AB513E"/>
    <w:p w14:paraId="21414EA3" w14:textId="12D49794" w:rsidR="007A1249" w:rsidRDefault="007A1249"/>
    <w:p w14:paraId="00C7BFB1" w14:textId="0A11A240" w:rsidR="00AB513E" w:rsidRDefault="00AB513E"/>
    <w:p w14:paraId="618A2686" w14:textId="0BF4CDA5" w:rsidR="00AB513E" w:rsidRDefault="00AB513E"/>
    <w:p w14:paraId="4981DE66" w14:textId="163DD662" w:rsidR="00AB513E" w:rsidRDefault="00AB513E"/>
    <w:p w14:paraId="5D563395" w14:textId="4F05CDFE" w:rsidR="00AB513E" w:rsidRDefault="00AB513E"/>
    <w:p w14:paraId="54D0E313" w14:textId="77777777" w:rsidR="00AB513E" w:rsidRDefault="00AB513E">
      <w:pPr>
        <w:sectPr w:rsidR="00AB513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15316" w:type="dxa"/>
        <w:tblInd w:w="-714" w:type="dxa"/>
        <w:tblLook w:val="04A0" w:firstRow="1" w:lastRow="0" w:firstColumn="1" w:lastColumn="0" w:noHBand="0" w:noVBand="1"/>
      </w:tblPr>
      <w:tblGrid>
        <w:gridCol w:w="567"/>
        <w:gridCol w:w="1135"/>
        <w:gridCol w:w="2309"/>
        <w:gridCol w:w="1850"/>
        <w:gridCol w:w="1483"/>
        <w:gridCol w:w="1417"/>
        <w:gridCol w:w="1871"/>
        <w:gridCol w:w="1701"/>
        <w:gridCol w:w="2126"/>
        <w:gridCol w:w="857"/>
      </w:tblGrid>
      <w:tr w:rsidR="00F96372" w:rsidRPr="00F96372" w14:paraId="224DD7B3" w14:textId="77777777" w:rsidTr="00F97F21">
        <w:trPr>
          <w:trHeight w:val="645"/>
        </w:trPr>
        <w:tc>
          <w:tcPr>
            <w:tcW w:w="15316" w:type="dxa"/>
            <w:gridSpan w:val="10"/>
            <w:noWrap/>
            <w:hideMark/>
          </w:tcPr>
          <w:p w14:paraId="54AD9584" w14:textId="77777777" w:rsidR="00F96372" w:rsidRPr="00F96372" w:rsidRDefault="00F96372" w:rsidP="00F96372">
            <w:pPr>
              <w:rPr>
                <w:i/>
                <w:iCs/>
              </w:rPr>
            </w:pPr>
            <w:r w:rsidRPr="00F96372">
              <w:rPr>
                <w:i/>
                <w:iCs/>
              </w:rPr>
              <w:lastRenderedPageBreak/>
              <w:t>Załącznik nr 1 do uchwały nr 592/22 Zarządu WFOŚiGW w Toruniu z dnia 24.05.2022 r.</w:t>
            </w:r>
          </w:p>
        </w:tc>
      </w:tr>
      <w:tr w:rsidR="00F96372" w:rsidRPr="00F96372" w14:paraId="252F7E6D" w14:textId="77777777" w:rsidTr="00F97F21">
        <w:trPr>
          <w:trHeight w:val="1185"/>
        </w:trPr>
        <w:tc>
          <w:tcPr>
            <w:tcW w:w="567" w:type="dxa"/>
            <w:vAlign w:val="center"/>
            <w:hideMark/>
          </w:tcPr>
          <w:p w14:paraId="1F58B357" w14:textId="77777777" w:rsidR="00F96372" w:rsidRPr="00F96372" w:rsidRDefault="00F96372" w:rsidP="00F97F21">
            <w:pPr>
              <w:jc w:val="center"/>
              <w:rPr>
                <w:b/>
                <w:bCs/>
                <w:i/>
                <w:iCs/>
              </w:rPr>
            </w:pPr>
            <w:r w:rsidRPr="00F96372"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1135" w:type="dxa"/>
            <w:vAlign w:val="center"/>
            <w:hideMark/>
          </w:tcPr>
          <w:p w14:paraId="28E4C4C2" w14:textId="77777777" w:rsidR="00F96372" w:rsidRPr="00F96372" w:rsidRDefault="00F96372" w:rsidP="00F97F21">
            <w:pPr>
              <w:jc w:val="center"/>
              <w:rPr>
                <w:b/>
                <w:bCs/>
                <w:i/>
                <w:iCs/>
              </w:rPr>
            </w:pPr>
            <w:r w:rsidRPr="00F96372">
              <w:rPr>
                <w:b/>
                <w:bCs/>
                <w:i/>
                <w:iCs/>
              </w:rPr>
              <w:t>Numer wniosku</w:t>
            </w:r>
          </w:p>
        </w:tc>
        <w:tc>
          <w:tcPr>
            <w:tcW w:w="2309" w:type="dxa"/>
            <w:vAlign w:val="center"/>
            <w:hideMark/>
          </w:tcPr>
          <w:p w14:paraId="6B5D0A22" w14:textId="77777777" w:rsidR="00F96372" w:rsidRPr="00F96372" w:rsidRDefault="00F96372" w:rsidP="00F97F21">
            <w:pPr>
              <w:jc w:val="center"/>
              <w:rPr>
                <w:b/>
                <w:bCs/>
                <w:i/>
                <w:iCs/>
              </w:rPr>
            </w:pPr>
            <w:r w:rsidRPr="00F96372">
              <w:rPr>
                <w:b/>
                <w:bCs/>
                <w:i/>
                <w:iCs/>
              </w:rPr>
              <w:t>Wnioskodawca</w:t>
            </w:r>
          </w:p>
        </w:tc>
        <w:tc>
          <w:tcPr>
            <w:tcW w:w="1943" w:type="dxa"/>
            <w:vAlign w:val="center"/>
            <w:hideMark/>
          </w:tcPr>
          <w:p w14:paraId="6B5ABB60" w14:textId="77777777" w:rsidR="00F96372" w:rsidRPr="00F96372" w:rsidRDefault="00F96372" w:rsidP="00F97F21">
            <w:pPr>
              <w:jc w:val="center"/>
              <w:rPr>
                <w:b/>
                <w:bCs/>
                <w:i/>
                <w:iCs/>
              </w:rPr>
            </w:pPr>
            <w:r w:rsidRPr="00F96372">
              <w:rPr>
                <w:b/>
                <w:bCs/>
                <w:i/>
                <w:iCs/>
              </w:rPr>
              <w:t>Nazwa zadania</w:t>
            </w:r>
          </w:p>
        </w:tc>
        <w:tc>
          <w:tcPr>
            <w:tcW w:w="1390" w:type="dxa"/>
            <w:vAlign w:val="center"/>
            <w:hideMark/>
          </w:tcPr>
          <w:p w14:paraId="12D349FD" w14:textId="77777777" w:rsidR="00F96372" w:rsidRPr="00F96372" w:rsidRDefault="00F96372" w:rsidP="00F97F21">
            <w:pPr>
              <w:jc w:val="center"/>
              <w:rPr>
                <w:b/>
                <w:bCs/>
                <w:i/>
                <w:iCs/>
              </w:rPr>
            </w:pPr>
            <w:r w:rsidRPr="00F96372">
              <w:rPr>
                <w:b/>
                <w:bCs/>
                <w:i/>
                <w:iCs/>
              </w:rPr>
              <w:t>Typ konkursu/ dziedzina</w:t>
            </w:r>
          </w:p>
        </w:tc>
        <w:tc>
          <w:tcPr>
            <w:tcW w:w="1417" w:type="dxa"/>
            <w:vAlign w:val="center"/>
            <w:hideMark/>
          </w:tcPr>
          <w:p w14:paraId="4ECA28FB" w14:textId="3FD651CA" w:rsidR="00F96372" w:rsidRPr="00F96372" w:rsidRDefault="00F96372" w:rsidP="00F97F21">
            <w:pPr>
              <w:jc w:val="center"/>
              <w:rPr>
                <w:b/>
                <w:bCs/>
                <w:i/>
                <w:iCs/>
              </w:rPr>
            </w:pPr>
            <w:r w:rsidRPr="00F96372">
              <w:rPr>
                <w:b/>
                <w:bCs/>
                <w:i/>
                <w:iCs/>
              </w:rPr>
              <w:t>Liczba uczestników</w:t>
            </w:r>
          </w:p>
        </w:tc>
        <w:tc>
          <w:tcPr>
            <w:tcW w:w="1871" w:type="dxa"/>
            <w:vAlign w:val="center"/>
            <w:hideMark/>
          </w:tcPr>
          <w:p w14:paraId="3C92F642" w14:textId="77777777" w:rsidR="00F96372" w:rsidRPr="00F96372" w:rsidRDefault="00F96372" w:rsidP="00F97F21">
            <w:pPr>
              <w:jc w:val="center"/>
              <w:rPr>
                <w:b/>
                <w:bCs/>
                <w:i/>
                <w:iCs/>
              </w:rPr>
            </w:pPr>
            <w:r w:rsidRPr="00F96372">
              <w:rPr>
                <w:b/>
                <w:bCs/>
                <w:i/>
                <w:iCs/>
              </w:rPr>
              <w:t>Liczba kategorii wiekowych (dofinansowanie na max. 3)</w:t>
            </w:r>
          </w:p>
        </w:tc>
        <w:tc>
          <w:tcPr>
            <w:tcW w:w="1701" w:type="dxa"/>
            <w:vAlign w:val="center"/>
            <w:hideMark/>
          </w:tcPr>
          <w:p w14:paraId="6CFE09FB" w14:textId="28245B9D" w:rsidR="00F96372" w:rsidRPr="00F96372" w:rsidRDefault="00F96372" w:rsidP="00F97F21">
            <w:pPr>
              <w:jc w:val="center"/>
              <w:rPr>
                <w:b/>
                <w:bCs/>
                <w:i/>
                <w:iCs/>
              </w:rPr>
            </w:pPr>
            <w:r w:rsidRPr="00F96372">
              <w:rPr>
                <w:b/>
                <w:bCs/>
                <w:i/>
                <w:iCs/>
              </w:rPr>
              <w:t>Kwota wnioskowana                        (max 3 tys.)</w:t>
            </w:r>
          </w:p>
        </w:tc>
        <w:tc>
          <w:tcPr>
            <w:tcW w:w="2126" w:type="dxa"/>
            <w:vAlign w:val="center"/>
            <w:hideMark/>
          </w:tcPr>
          <w:p w14:paraId="68D1D160" w14:textId="1C7FABA6" w:rsidR="00F96372" w:rsidRPr="00F96372" w:rsidRDefault="00F96372" w:rsidP="00F97F21">
            <w:pPr>
              <w:jc w:val="center"/>
              <w:rPr>
                <w:b/>
                <w:bCs/>
                <w:i/>
                <w:iCs/>
              </w:rPr>
            </w:pPr>
            <w:r w:rsidRPr="00F96372">
              <w:rPr>
                <w:b/>
                <w:bCs/>
                <w:i/>
                <w:iCs/>
              </w:rPr>
              <w:t>Kwota udzielonego dofinansowania</w:t>
            </w:r>
          </w:p>
        </w:tc>
        <w:tc>
          <w:tcPr>
            <w:tcW w:w="857" w:type="dxa"/>
            <w:noWrap/>
            <w:vAlign w:val="center"/>
            <w:hideMark/>
          </w:tcPr>
          <w:p w14:paraId="545A3EFE" w14:textId="77777777" w:rsidR="00F96372" w:rsidRPr="00F96372" w:rsidRDefault="00F96372" w:rsidP="00F97F21">
            <w:pPr>
              <w:jc w:val="center"/>
              <w:rPr>
                <w:b/>
                <w:bCs/>
                <w:i/>
                <w:iCs/>
              </w:rPr>
            </w:pPr>
            <w:r w:rsidRPr="00F96372">
              <w:rPr>
                <w:b/>
                <w:bCs/>
                <w:i/>
                <w:iCs/>
              </w:rPr>
              <w:t>Uwagi</w:t>
            </w:r>
          </w:p>
        </w:tc>
      </w:tr>
      <w:tr w:rsidR="00F96372" w:rsidRPr="00F96372" w14:paraId="391FE125" w14:textId="77777777" w:rsidTr="00F97F21">
        <w:trPr>
          <w:trHeight w:val="480"/>
        </w:trPr>
        <w:tc>
          <w:tcPr>
            <w:tcW w:w="567" w:type="dxa"/>
            <w:vAlign w:val="center"/>
            <w:hideMark/>
          </w:tcPr>
          <w:p w14:paraId="2A11E182" w14:textId="77777777" w:rsidR="00F96372" w:rsidRPr="00F96372" w:rsidRDefault="00F96372" w:rsidP="00F97F21">
            <w:pPr>
              <w:jc w:val="center"/>
            </w:pPr>
            <w:r w:rsidRPr="00F96372">
              <w:t>1.</w:t>
            </w:r>
          </w:p>
        </w:tc>
        <w:tc>
          <w:tcPr>
            <w:tcW w:w="1135" w:type="dxa"/>
            <w:vAlign w:val="center"/>
            <w:hideMark/>
          </w:tcPr>
          <w:p w14:paraId="0B04FDC3" w14:textId="77777777" w:rsidR="00F96372" w:rsidRPr="00F96372" w:rsidRDefault="00F96372" w:rsidP="00F97F21">
            <w:pPr>
              <w:jc w:val="center"/>
            </w:pPr>
            <w:r w:rsidRPr="00F96372">
              <w:t>2.</w:t>
            </w:r>
          </w:p>
        </w:tc>
        <w:tc>
          <w:tcPr>
            <w:tcW w:w="2309" w:type="dxa"/>
            <w:vAlign w:val="center"/>
            <w:hideMark/>
          </w:tcPr>
          <w:p w14:paraId="5987EAE5" w14:textId="77777777" w:rsidR="00F96372" w:rsidRPr="00F96372" w:rsidRDefault="00F96372" w:rsidP="00F97F21">
            <w:pPr>
              <w:jc w:val="center"/>
            </w:pPr>
            <w:r w:rsidRPr="00F96372">
              <w:t>3.</w:t>
            </w:r>
          </w:p>
        </w:tc>
        <w:tc>
          <w:tcPr>
            <w:tcW w:w="1943" w:type="dxa"/>
            <w:vAlign w:val="center"/>
            <w:hideMark/>
          </w:tcPr>
          <w:p w14:paraId="4E4B30DA" w14:textId="77777777" w:rsidR="00F96372" w:rsidRPr="00F96372" w:rsidRDefault="00F96372" w:rsidP="00F97F21">
            <w:pPr>
              <w:jc w:val="center"/>
            </w:pPr>
            <w:r w:rsidRPr="00F96372">
              <w:t>4.</w:t>
            </w:r>
          </w:p>
        </w:tc>
        <w:tc>
          <w:tcPr>
            <w:tcW w:w="1390" w:type="dxa"/>
            <w:vAlign w:val="center"/>
            <w:hideMark/>
          </w:tcPr>
          <w:p w14:paraId="359DF6FC" w14:textId="68E8B002" w:rsidR="00F96372" w:rsidRPr="00F96372" w:rsidRDefault="00F96372" w:rsidP="00F97F21">
            <w:pPr>
              <w:jc w:val="center"/>
            </w:pPr>
            <w:r w:rsidRPr="00F96372">
              <w:t>5.</w:t>
            </w:r>
          </w:p>
        </w:tc>
        <w:tc>
          <w:tcPr>
            <w:tcW w:w="1417" w:type="dxa"/>
            <w:vAlign w:val="center"/>
            <w:hideMark/>
          </w:tcPr>
          <w:p w14:paraId="0818E895" w14:textId="41B5191D" w:rsidR="00F96372" w:rsidRPr="00F96372" w:rsidRDefault="00F96372" w:rsidP="00F97F21">
            <w:pPr>
              <w:jc w:val="center"/>
            </w:pPr>
            <w:r w:rsidRPr="00F96372">
              <w:t>6.</w:t>
            </w:r>
          </w:p>
        </w:tc>
        <w:tc>
          <w:tcPr>
            <w:tcW w:w="1871" w:type="dxa"/>
            <w:vAlign w:val="center"/>
            <w:hideMark/>
          </w:tcPr>
          <w:p w14:paraId="3E9F5719" w14:textId="77777777" w:rsidR="00F96372" w:rsidRPr="00F96372" w:rsidRDefault="00F96372" w:rsidP="00F97F21">
            <w:pPr>
              <w:jc w:val="center"/>
            </w:pPr>
            <w:r w:rsidRPr="00F96372">
              <w:t>7.</w:t>
            </w:r>
          </w:p>
        </w:tc>
        <w:tc>
          <w:tcPr>
            <w:tcW w:w="1701" w:type="dxa"/>
            <w:vAlign w:val="center"/>
            <w:hideMark/>
          </w:tcPr>
          <w:p w14:paraId="01DD320D" w14:textId="6F356200" w:rsidR="00F96372" w:rsidRPr="00F96372" w:rsidRDefault="00F96372" w:rsidP="00F97F21">
            <w:pPr>
              <w:jc w:val="center"/>
            </w:pPr>
            <w:r w:rsidRPr="00F96372">
              <w:t>8.</w:t>
            </w:r>
          </w:p>
        </w:tc>
        <w:tc>
          <w:tcPr>
            <w:tcW w:w="2126" w:type="dxa"/>
            <w:vAlign w:val="center"/>
            <w:hideMark/>
          </w:tcPr>
          <w:p w14:paraId="1DD5D9A4" w14:textId="353CACC6" w:rsidR="00F96372" w:rsidRPr="00F96372" w:rsidRDefault="00F96372" w:rsidP="00F97F21">
            <w:pPr>
              <w:jc w:val="center"/>
            </w:pPr>
            <w:r w:rsidRPr="00F96372">
              <w:t>9.</w:t>
            </w:r>
          </w:p>
        </w:tc>
        <w:tc>
          <w:tcPr>
            <w:tcW w:w="857" w:type="dxa"/>
            <w:noWrap/>
            <w:vAlign w:val="center"/>
            <w:hideMark/>
          </w:tcPr>
          <w:p w14:paraId="300B35E8" w14:textId="77777777" w:rsidR="00F96372" w:rsidRPr="00F96372" w:rsidRDefault="00F96372" w:rsidP="00F97F21">
            <w:pPr>
              <w:jc w:val="center"/>
            </w:pPr>
            <w:r w:rsidRPr="00F96372">
              <w:t>10.</w:t>
            </w:r>
          </w:p>
        </w:tc>
      </w:tr>
      <w:tr w:rsidR="00F96372" w:rsidRPr="00F96372" w14:paraId="34AF7052" w14:textId="77777777" w:rsidTr="00F97F21">
        <w:trPr>
          <w:trHeight w:val="1194"/>
        </w:trPr>
        <w:tc>
          <w:tcPr>
            <w:tcW w:w="567" w:type="dxa"/>
            <w:vAlign w:val="center"/>
            <w:hideMark/>
          </w:tcPr>
          <w:p w14:paraId="170D1672" w14:textId="77777777" w:rsidR="00F96372" w:rsidRPr="00F96372" w:rsidRDefault="00F96372" w:rsidP="00F97F21">
            <w:pPr>
              <w:jc w:val="center"/>
            </w:pPr>
            <w:r w:rsidRPr="00F96372">
              <w:t>1</w:t>
            </w:r>
          </w:p>
        </w:tc>
        <w:tc>
          <w:tcPr>
            <w:tcW w:w="1135" w:type="dxa"/>
            <w:vAlign w:val="center"/>
            <w:hideMark/>
          </w:tcPr>
          <w:p w14:paraId="6C22CA42" w14:textId="77777777" w:rsidR="00F96372" w:rsidRPr="00F96372" w:rsidRDefault="00F96372" w:rsidP="00F97F21">
            <w:pPr>
              <w:jc w:val="center"/>
            </w:pPr>
            <w:r w:rsidRPr="00F96372">
              <w:t>K22035</w:t>
            </w:r>
          </w:p>
        </w:tc>
        <w:tc>
          <w:tcPr>
            <w:tcW w:w="2309" w:type="dxa"/>
            <w:vAlign w:val="center"/>
            <w:hideMark/>
          </w:tcPr>
          <w:p w14:paraId="0DB644AF" w14:textId="74D41318" w:rsidR="00F96372" w:rsidRPr="00F96372" w:rsidRDefault="00F96372" w:rsidP="00F97F21">
            <w:pPr>
              <w:jc w:val="center"/>
            </w:pPr>
            <w:r w:rsidRPr="00F96372">
              <w:t>Gminny Ośrodek Pomocy Sp</w:t>
            </w:r>
            <w:r w:rsidR="00F97F21">
              <w:t>o</w:t>
            </w:r>
            <w:r w:rsidRPr="00F96372">
              <w:t>łecznej w Nowej Wsi Wielkiej</w:t>
            </w:r>
          </w:p>
        </w:tc>
        <w:tc>
          <w:tcPr>
            <w:tcW w:w="1943" w:type="dxa"/>
            <w:vAlign w:val="center"/>
            <w:hideMark/>
          </w:tcPr>
          <w:p w14:paraId="2475A70C" w14:textId="77777777" w:rsidR="00F96372" w:rsidRPr="00F96372" w:rsidRDefault="00F96372" w:rsidP="00F97F21">
            <w:pPr>
              <w:jc w:val="center"/>
            </w:pPr>
            <w:r w:rsidRPr="00F96372">
              <w:t>Marnując żywność, marnujesz planetę</w:t>
            </w:r>
          </w:p>
        </w:tc>
        <w:tc>
          <w:tcPr>
            <w:tcW w:w="1390" w:type="dxa"/>
            <w:vAlign w:val="center"/>
            <w:hideMark/>
          </w:tcPr>
          <w:p w14:paraId="5096370C" w14:textId="77777777" w:rsidR="00F96372" w:rsidRPr="00F96372" w:rsidRDefault="00F96372" w:rsidP="00F97F21">
            <w:pPr>
              <w:jc w:val="center"/>
            </w:pPr>
            <w:r w:rsidRPr="00F96372">
              <w:t>Plastyczny/ Ochrona środowiska</w:t>
            </w:r>
          </w:p>
        </w:tc>
        <w:tc>
          <w:tcPr>
            <w:tcW w:w="1417" w:type="dxa"/>
            <w:vAlign w:val="center"/>
            <w:hideMark/>
          </w:tcPr>
          <w:p w14:paraId="2DCAB056" w14:textId="77777777" w:rsidR="00F96372" w:rsidRPr="00F96372" w:rsidRDefault="00F96372" w:rsidP="00F97F21">
            <w:pPr>
              <w:jc w:val="center"/>
            </w:pPr>
            <w:r w:rsidRPr="00F96372">
              <w:t>120</w:t>
            </w:r>
          </w:p>
        </w:tc>
        <w:tc>
          <w:tcPr>
            <w:tcW w:w="1871" w:type="dxa"/>
            <w:vAlign w:val="center"/>
            <w:hideMark/>
          </w:tcPr>
          <w:p w14:paraId="53DB9913" w14:textId="77777777" w:rsidR="00F96372" w:rsidRPr="00F96372" w:rsidRDefault="00F96372" w:rsidP="00F97F21">
            <w:pPr>
              <w:jc w:val="center"/>
            </w:pPr>
            <w:r w:rsidRPr="00F96372">
              <w:t>2</w:t>
            </w:r>
          </w:p>
        </w:tc>
        <w:tc>
          <w:tcPr>
            <w:tcW w:w="1701" w:type="dxa"/>
            <w:vAlign w:val="center"/>
            <w:hideMark/>
          </w:tcPr>
          <w:p w14:paraId="2A8C52D5" w14:textId="337E454F" w:rsidR="00F96372" w:rsidRPr="00F96372" w:rsidRDefault="00F96372" w:rsidP="00F97F21">
            <w:pPr>
              <w:jc w:val="center"/>
            </w:pPr>
            <w:r w:rsidRPr="00F96372">
              <w:t>2 850,00 zł</w:t>
            </w:r>
          </w:p>
        </w:tc>
        <w:tc>
          <w:tcPr>
            <w:tcW w:w="2126" w:type="dxa"/>
            <w:vAlign w:val="center"/>
            <w:hideMark/>
          </w:tcPr>
          <w:p w14:paraId="6452828E" w14:textId="404B916D" w:rsidR="00F96372" w:rsidRPr="00F96372" w:rsidRDefault="00F96372" w:rsidP="00F97F21">
            <w:pPr>
              <w:jc w:val="center"/>
            </w:pPr>
            <w:r w:rsidRPr="00F96372">
              <w:t>2 850,00 zł</w:t>
            </w:r>
          </w:p>
        </w:tc>
        <w:tc>
          <w:tcPr>
            <w:tcW w:w="857" w:type="dxa"/>
            <w:noWrap/>
            <w:vAlign w:val="center"/>
            <w:hideMark/>
          </w:tcPr>
          <w:p w14:paraId="4C675EDF" w14:textId="77777777" w:rsidR="00F96372" w:rsidRPr="00F96372" w:rsidRDefault="00F96372" w:rsidP="00F97F21">
            <w:pPr>
              <w:jc w:val="center"/>
            </w:pPr>
            <w:proofErr w:type="spellStart"/>
            <w:r w:rsidRPr="00F96372">
              <w:t>b.u</w:t>
            </w:r>
            <w:proofErr w:type="spellEnd"/>
            <w:r w:rsidRPr="00F96372">
              <w:t>.</w:t>
            </w:r>
          </w:p>
        </w:tc>
      </w:tr>
      <w:tr w:rsidR="00F96372" w:rsidRPr="00F96372" w14:paraId="4DD84305" w14:textId="77777777" w:rsidTr="00F97F21">
        <w:trPr>
          <w:trHeight w:val="999"/>
        </w:trPr>
        <w:tc>
          <w:tcPr>
            <w:tcW w:w="567" w:type="dxa"/>
            <w:vAlign w:val="center"/>
            <w:hideMark/>
          </w:tcPr>
          <w:p w14:paraId="4974D56D" w14:textId="77777777" w:rsidR="00F96372" w:rsidRPr="00F96372" w:rsidRDefault="00F96372" w:rsidP="00F97F21">
            <w:pPr>
              <w:jc w:val="center"/>
            </w:pPr>
            <w:r w:rsidRPr="00F96372">
              <w:t>2</w:t>
            </w:r>
          </w:p>
        </w:tc>
        <w:tc>
          <w:tcPr>
            <w:tcW w:w="1135" w:type="dxa"/>
            <w:vAlign w:val="center"/>
            <w:hideMark/>
          </w:tcPr>
          <w:p w14:paraId="222C960F" w14:textId="77777777" w:rsidR="00F96372" w:rsidRPr="00F96372" w:rsidRDefault="00F96372" w:rsidP="00F97F21">
            <w:pPr>
              <w:jc w:val="center"/>
            </w:pPr>
            <w:r w:rsidRPr="00F96372">
              <w:t>K22037</w:t>
            </w:r>
          </w:p>
        </w:tc>
        <w:tc>
          <w:tcPr>
            <w:tcW w:w="2309" w:type="dxa"/>
            <w:vAlign w:val="center"/>
            <w:hideMark/>
          </w:tcPr>
          <w:p w14:paraId="238580A9" w14:textId="77777777" w:rsidR="00F96372" w:rsidRPr="00F96372" w:rsidRDefault="00F96372" w:rsidP="00F97F21">
            <w:pPr>
              <w:jc w:val="center"/>
            </w:pPr>
            <w:r w:rsidRPr="00F96372">
              <w:t>Gmina Radomin</w:t>
            </w:r>
          </w:p>
        </w:tc>
        <w:tc>
          <w:tcPr>
            <w:tcW w:w="1943" w:type="dxa"/>
            <w:vAlign w:val="center"/>
            <w:hideMark/>
          </w:tcPr>
          <w:p w14:paraId="53A5AA9C" w14:textId="77777777" w:rsidR="00F96372" w:rsidRPr="00F96372" w:rsidRDefault="00F96372" w:rsidP="00F97F21">
            <w:pPr>
              <w:jc w:val="center"/>
            </w:pPr>
            <w:r w:rsidRPr="00F96372">
              <w:t>Piękny Ogród 2022 r.</w:t>
            </w:r>
          </w:p>
        </w:tc>
        <w:tc>
          <w:tcPr>
            <w:tcW w:w="1390" w:type="dxa"/>
            <w:vAlign w:val="center"/>
            <w:hideMark/>
          </w:tcPr>
          <w:p w14:paraId="158F0CFF" w14:textId="77777777" w:rsidR="00F96372" w:rsidRPr="00F96372" w:rsidRDefault="00F96372" w:rsidP="00F97F21">
            <w:pPr>
              <w:jc w:val="center"/>
            </w:pPr>
            <w:r w:rsidRPr="00F96372">
              <w:t>Konkurs na najładniejszy ogród</w:t>
            </w:r>
          </w:p>
        </w:tc>
        <w:tc>
          <w:tcPr>
            <w:tcW w:w="1417" w:type="dxa"/>
            <w:vAlign w:val="center"/>
            <w:hideMark/>
          </w:tcPr>
          <w:p w14:paraId="2BF262D0" w14:textId="77777777" w:rsidR="00F96372" w:rsidRPr="00F96372" w:rsidRDefault="00F96372" w:rsidP="00F97F21">
            <w:pPr>
              <w:jc w:val="center"/>
            </w:pPr>
            <w:r w:rsidRPr="00F96372">
              <w:t>15</w:t>
            </w:r>
          </w:p>
        </w:tc>
        <w:tc>
          <w:tcPr>
            <w:tcW w:w="1871" w:type="dxa"/>
            <w:vAlign w:val="center"/>
            <w:hideMark/>
          </w:tcPr>
          <w:p w14:paraId="0CC586AE" w14:textId="77777777" w:rsidR="00F96372" w:rsidRPr="00F96372" w:rsidRDefault="00F96372" w:rsidP="00F97F21">
            <w:pPr>
              <w:jc w:val="center"/>
            </w:pPr>
            <w:r w:rsidRPr="00F96372">
              <w:t>1</w:t>
            </w:r>
          </w:p>
        </w:tc>
        <w:tc>
          <w:tcPr>
            <w:tcW w:w="1701" w:type="dxa"/>
            <w:vAlign w:val="center"/>
            <w:hideMark/>
          </w:tcPr>
          <w:p w14:paraId="10CC6EC5" w14:textId="3B676524" w:rsidR="00F96372" w:rsidRPr="00F96372" w:rsidRDefault="00F96372" w:rsidP="00F97F21">
            <w:pPr>
              <w:jc w:val="center"/>
            </w:pPr>
            <w:r w:rsidRPr="00F96372">
              <w:t>750,00 zł</w:t>
            </w:r>
          </w:p>
        </w:tc>
        <w:tc>
          <w:tcPr>
            <w:tcW w:w="2126" w:type="dxa"/>
            <w:vAlign w:val="center"/>
            <w:hideMark/>
          </w:tcPr>
          <w:p w14:paraId="0DC23FD4" w14:textId="78347987" w:rsidR="00F96372" w:rsidRPr="00F96372" w:rsidRDefault="00F96372" w:rsidP="00F97F21">
            <w:pPr>
              <w:jc w:val="center"/>
            </w:pPr>
            <w:r w:rsidRPr="00F96372">
              <w:t>750,00 zł</w:t>
            </w:r>
          </w:p>
        </w:tc>
        <w:tc>
          <w:tcPr>
            <w:tcW w:w="857" w:type="dxa"/>
            <w:noWrap/>
            <w:vAlign w:val="center"/>
            <w:hideMark/>
          </w:tcPr>
          <w:p w14:paraId="70176DB2" w14:textId="77777777" w:rsidR="00F96372" w:rsidRPr="00F96372" w:rsidRDefault="00F96372" w:rsidP="00F97F21">
            <w:pPr>
              <w:jc w:val="center"/>
            </w:pPr>
            <w:proofErr w:type="spellStart"/>
            <w:r w:rsidRPr="00F96372">
              <w:t>b.u</w:t>
            </w:r>
            <w:proofErr w:type="spellEnd"/>
            <w:r w:rsidRPr="00F96372">
              <w:t>.</w:t>
            </w:r>
          </w:p>
        </w:tc>
      </w:tr>
      <w:tr w:rsidR="00F97F21" w:rsidRPr="00F96372" w14:paraId="643A9473" w14:textId="77777777" w:rsidTr="00F97F21">
        <w:trPr>
          <w:trHeight w:val="687"/>
        </w:trPr>
        <w:tc>
          <w:tcPr>
            <w:tcW w:w="10632" w:type="dxa"/>
            <w:gridSpan w:val="7"/>
            <w:noWrap/>
            <w:vAlign w:val="center"/>
            <w:hideMark/>
          </w:tcPr>
          <w:p w14:paraId="7C8FEC4E" w14:textId="77777777" w:rsidR="00F96372" w:rsidRPr="00F96372" w:rsidRDefault="00F96372" w:rsidP="00F97F21">
            <w:pPr>
              <w:jc w:val="center"/>
            </w:pPr>
            <w:r w:rsidRPr="00F96372">
              <w:t>SUMA</w:t>
            </w:r>
          </w:p>
        </w:tc>
        <w:tc>
          <w:tcPr>
            <w:tcW w:w="1701" w:type="dxa"/>
            <w:noWrap/>
            <w:vAlign w:val="center"/>
            <w:hideMark/>
          </w:tcPr>
          <w:p w14:paraId="38697634" w14:textId="47761509" w:rsidR="00F96372" w:rsidRPr="00F96372" w:rsidRDefault="00F96372" w:rsidP="00F97F21">
            <w:pPr>
              <w:jc w:val="center"/>
              <w:rPr>
                <w:b/>
                <w:bCs/>
              </w:rPr>
            </w:pPr>
            <w:r w:rsidRPr="00F96372">
              <w:rPr>
                <w:b/>
                <w:bCs/>
              </w:rPr>
              <w:t>3 600,00 zł</w:t>
            </w:r>
          </w:p>
        </w:tc>
        <w:tc>
          <w:tcPr>
            <w:tcW w:w="2126" w:type="dxa"/>
            <w:noWrap/>
            <w:vAlign w:val="center"/>
            <w:hideMark/>
          </w:tcPr>
          <w:p w14:paraId="40E88B1F" w14:textId="7D8A78C8" w:rsidR="00F96372" w:rsidRPr="00F96372" w:rsidRDefault="00F96372" w:rsidP="00F97F21">
            <w:pPr>
              <w:jc w:val="center"/>
              <w:rPr>
                <w:b/>
                <w:bCs/>
              </w:rPr>
            </w:pPr>
            <w:r w:rsidRPr="00F96372">
              <w:rPr>
                <w:b/>
                <w:bCs/>
              </w:rPr>
              <w:t>3 600,00 zł</w:t>
            </w:r>
          </w:p>
        </w:tc>
        <w:tc>
          <w:tcPr>
            <w:tcW w:w="857" w:type="dxa"/>
            <w:noWrap/>
            <w:vAlign w:val="center"/>
            <w:hideMark/>
          </w:tcPr>
          <w:p w14:paraId="342E031F" w14:textId="4448932E" w:rsidR="00F96372" w:rsidRPr="00F96372" w:rsidRDefault="00F96372" w:rsidP="00F97F21">
            <w:pPr>
              <w:jc w:val="center"/>
            </w:pPr>
          </w:p>
        </w:tc>
      </w:tr>
    </w:tbl>
    <w:p w14:paraId="2CBC7492" w14:textId="6823F68F" w:rsidR="00AB513E" w:rsidRDefault="00AB513E"/>
    <w:p w14:paraId="46B6C5C8" w14:textId="6CCE70D5" w:rsidR="000F4071" w:rsidRDefault="000F4071"/>
    <w:p w14:paraId="46CB79CA" w14:textId="070C0F21" w:rsidR="000F4071" w:rsidRDefault="000F4071"/>
    <w:p w14:paraId="74AD292C" w14:textId="32116210" w:rsidR="000F4071" w:rsidRDefault="000F4071"/>
    <w:p w14:paraId="5FEBDB00" w14:textId="763D6B02" w:rsidR="000F4071" w:rsidRDefault="000F4071"/>
    <w:p w14:paraId="2D3F2E07" w14:textId="6BD59796" w:rsidR="000F4071" w:rsidRDefault="000F4071"/>
    <w:p w14:paraId="7C25358C" w14:textId="3A8436F8" w:rsidR="000F4071" w:rsidRDefault="000F4071"/>
    <w:p w14:paraId="7D3D8C5A" w14:textId="3D3E44BE" w:rsidR="000F4071" w:rsidRDefault="000F4071"/>
    <w:p w14:paraId="18E0042B" w14:textId="650CA29C" w:rsidR="000F4071" w:rsidRDefault="000F4071"/>
    <w:p w14:paraId="30C73555" w14:textId="6555BE9D" w:rsidR="000F4071" w:rsidRDefault="000F4071"/>
    <w:p w14:paraId="257E8AD7" w14:textId="02A132F9" w:rsidR="000F4071" w:rsidRDefault="000F4071"/>
    <w:p w14:paraId="7D2D3E44" w14:textId="4BBA9F4E" w:rsidR="000F4071" w:rsidRDefault="000F4071"/>
    <w:p w14:paraId="76607DA3" w14:textId="77777777" w:rsidR="000F4071" w:rsidRDefault="000F4071">
      <w:pPr>
        <w:sectPr w:rsidR="000F4071" w:rsidSect="00AB513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F6D871F" w14:textId="77777777" w:rsidR="00DC2715" w:rsidRDefault="00DC2715" w:rsidP="00DC2715">
      <w:pPr>
        <w:pStyle w:val="Tytu"/>
        <w:rPr>
          <w:i/>
          <w:iCs/>
        </w:rPr>
      </w:pPr>
      <w:r>
        <w:rPr>
          <w:rFonts w:ascii="Arial Narrow" w:hAnsi="Arial Narrow"/>
          <w:lang w:val="de-DE"/>
        </w:rPr>
        <w:lastRenderedPageBreak/>
        <w:t>UCHWA</w:t>
      </w:r>
      <w:r>
        <w:rPr>
          <w:rFonts w:ascii="Arial Narrow" w:hAnsi="Arial Narrow"/>
        </w:rPr>
        <w:t>ŁA  NR  593/22</w:t>
      </w:r>
    </w:p>
    <w:p w14:paraId="37E58947" w14:textId="77777777" w:rsidR="00DC2715" w:rsidRDefault="00DC2715" w:rsidP="00DC2715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7BD03A89" w14:textId="77777777" w:rsidR="00DC2715" w:rsidRDefault="00DC2715" w:rsidP="00DC2715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Zarządu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7E62A07D" w14:textId="77777777" w:rsidR="00DC2715" w:rsidRDefault="00DC2715" w:rsidP="00DC2715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28B3CC07" w14:textId="77777777" w:rsidR="00DC2715" w:rsidRDefault="00DC2715" w:rsidP="00DC2715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 24.05.2022 r.</w:t>
      </w:r>
    </w:p>
    <w:p w14:paraId="14A702AF" w14:textId="77777777" w:rsidR="00DC2715" w:rsidRDefault="00DC2715" w:rsidP="00DC2715">
      <w:pPr>
        <w:pStyle w:val="Tytu"/>
      </w:pPr>
    </w:p>
    <w:p w14:paraId="661EBAC1" w14:textId="77777777" w:rsidR="00DC2715" w:rsidRDefault="00DC2715" w:rsidP="00DC2715">
      <w:pPr>
        <w:pStyle w:val="Tytu"/>
        <w:jc w:val="left"/>
        <w:rPr>
          <w:b w:val="0"/>
          <w:bCs w:val="0"/>
        </w:rPr>
      </w:pPr>
      <w:r>
        <w:rPr>
          <w:b w:val="0"/>
          <w:bCs w:val="0"/>
        </w:rPr>
        <w:t>w sprawie udzielenia promesy dofinansowania.</w:t>
      </w:r>
    </w:p>
    <w:p w14:paraId="43EF6D62" w14:textId="77777777" w:rsidR="00DC2715" w:rsidRDefault="00DC2715" w:rsidP="00DC2715">
      <w:pPr>
        <w:pStyle w:val="Tytu"/>
        <w:jc w:val="left"/>
        <w:rPr>
          <w:b w:val="0"/>
          <w:bCs w:val="0"/>
        </w:rPr>
      </w:pPr>
    </w:p>
    <w:p w14:paraId="53441853" w14:textId="77777777" w:rsidR="00DC2715" w:rsidRDefault="00DC2715" w:rsidP="00DC27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400 a ust. 1 pkt 32, w zw. z art. 411 ust. 1 pkt 2                  </w:t>
      </w:r>
      <w:r>
        <w:rPr>
          <w:sz w:val="28"/>
          <w:szCs w:val="28"/>
        </w:rPr>
        <w:br/>
        <w:t xml:space="preserve"> i art. 400 k ust. 1 pkt 4 ustawy z dnia 27 kwietnia 2001 roku – Prawo ochrony środowiska (t. j. Dz. U. z 2021 r., poz. 1973 ze zm.), w zw. z § 1 ust. 1 pkt 3 „Zasad udzielania pomocy finansowej ze środk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dzkiego Funduszu Ochrony Środowiska i Gospodarki Wodnej w Toruniu”, stanowiących załącznik nr 2 do uchwały nr 67/21 Rady Nadzorczej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dzkiego Funduszu Ochrony Środowiska i Gospodarki Wodnej w Toruniu z dnia 17.09.2021 r. oraz § 2 ust. 1 Rozporządzenia Ministra Środowiska z dnia 13 grudnia 2017 r. w sprawie trybu działania organ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dzkich funduszy ochrony środowiska i gospodarki wodnej (Dz. U. z 2017 r., poz. 2386 ze zm.)</w:t>
      </w:r>
    </w:p>
    <w:p w14:paraId="76660C2E" w14:textId="77777777" w:rsidR="00DC2715" w:rsidRDefault="00DC2715" w:rsidP="00DC2715">
      <w:pPr>
        <w:ind w:firstLine="708"/>
        <w:jc w:val="both"/>
        <w:rPr>
          <w:sz w:val="28"/>
          <w:szCs w:val="28"/>
        </w:rPr>
      </w:pPr>
    </w:p>
    <w:p w14:paraId="43EE2D5B" w14:textId="77777777" w:rsidR="00DC2715" w:rsidRPr="0022186C" w:rsidRDefault="00DC2715" w:rsidP="00DC2715">
      <w:pPr>
        <w:jc w:val="center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uchwala się, co następuje</w:t>
      </w:r>
    </w:p>
    <w:p w14:paraId="234EE496" w14:textId="77777777" w:rsidR="00DC2715" w:rsidRPr="00116767" w:rsidRDefault="00DC2715" w:rsidP="00DC2715">
      <w:pPr>
        <w:pStyle w:val="Tekstpodstawowy"/>
      </w:pPr>
    </w:p>
    <w:p w14:paraId="24A410E1" w14:textId="77777777" w:rsidR="00DC2715" w:rsidRDefault="00DC2715" w:rsidP="00DC2715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1.</w:t>
      </w:r>
      <w:r w:rsidRPr="00116767">
        <w:rPr>
          <w:sz w:val="28"/>
          <w:szCs w:val="28"/>
        </w:rPr>
        <w:tab/>
        <w:t>Udzielić</w:t>
      </w:r>
      <w:r>
        <w:rPr>
          <w:sz w:val="28"/>
          <w:szCs w:val="28"/>
        </w:rPr>
        <w:t xml:space="preserve"> </w:t>
      </w:r>
      <w:r w:rsidRPr="00EE018E">
        <w:rPr>
          <w:b/>
          <w:i/>
          <w:iCs/>
          <w:sz w:val="28"/>
          <w:szCs w:val="28"/>
        </w:rPr>
        <w:t>Polskie</w:t>
      </w:r>
      <w:r>
        <w:rPr>
          <w:b/>
          <w:i/>
          <w:iCs/>
          <w:sz w:val="28"/>
          <w:szCs w:val="28"/>
        </w:rPr>
        <w:t>mu</w:t>
      </w:r>
      <w:r w:rsidRPr="00EE018E">
        <w:rPr>
          <w:b/>
          <w:i/>
          <w:iCs/>
          <w:sz w:val="28"/>
          <w:szCs w:val="28"/>
        </w:rPr>
        <w:t xml:space="preserve"> Radi</w:t>
      </w:r>
      <w:r>
        <w:rPr>
          <w:b/>
          <w:i/>
          <w:iCs/>
          <w:sz w:val="28"/>
          <w:szCs w:val="28"/>
        </w:rPr>
        <w:t>u</w:t>
      </w:r>
      <w:r w:rsidRPr="00EE018E">
        <w:rPr>
          <w:b/>
          <w:i/>
          <w:iCs/>
          <w:sz w:val="28"/>
          <w:szCs w:val="28"/>
        </w:rPr>
        <w:t xml:space="preserve"> – Regionaln</w:t>
      </w:r>
      <w:r>
        <w:rPr>
          <w:b/>
          <w:i/>
          <w:iCs/>
          <w:sz w:val="28"/>
          <w:szCs w:val="28"/>
        </w:rPr>
        <w:t>ej</w:t>
      </w:r>
      <w:r w:rsidRPr="00EE018E">
        <w:rPr>
          <w:b/>
          <w:i/>
          <w:iCs/>
          <w:sz w:val="28"/>
          <w:szCs w:val="28"/>
        </w:rPr>
        <w:t xml:space="preserve"> Rozgłośni w Bydgoszczy „Polskie Radio Pomorza i Kujaw” Spół</w:t>
      </w:r>
      <w:r>
        <w:rPr>
          <w:b/>
          <w:i/>
          <w:iCs/>
          <w:sz w:val="28"/>
          <w:szCs w:val="28"/>
        </w:rPr>
        <w:t>ce</w:t>
      </w:r>
      <w:r w:rsidRPr="00EE018E">
        <w:rPr>
          <w:b/>
          <w:i/>
          <w:iCs/>
          <w:sz w:val="28"/>
          <w:szCs w:val="28"/>
        </w:rPr>
        <w:t xml:space="preserve"> akcyjn</w:t>
      </w:r>
      <w:r>
        <w:rPr>
          <w:b/>
          <w:i/>
          <w:iCs/>
          <w:sz w:val="28"/>
          <w:szCs w:val="28"/>
        </w:rPr>
        <w:t>ej</w:t>
      </w:r>
      <w:r w:rsidRPr="00EE018E">
        <w:rPr>
          <w:b/>
          <w:i/>
          <w:iCs/>
          <w:sz w:val="28"/>
          <w:szCs w:val="28"/>
        </w:rPr>
        <w:t xml:space="preserve"> </w:t>
      </w:r>
      <w:r w:rsidRPr="00F54685">
        <w:rPr>
          <w:bCs/>
          <w:sz w:val="28"/>
          <w:szCs w:val="28"/>
        </w:rPr>
        <w:t xml:space="preserve">promesy </w:t>
      </w:r>
      <w:r w:rsidRPr="00F54685">
        <w:rPr>
          <w:sz w:val="28"/>
          <w:szCs w:val="28"/>
          <w:lang w:eastAsia="zh-CN"/>
        </w:rPr>
        <w:t>d</w:t>
      </w:r>
      <w:r w:rsidRPr="00F54685">
        <w:rPr>
          <w:sz w:val="28"/>
          <w:szCs w:val="28"/>
        </w:rPr>
        <w:t>ofinansowania</w:t>
      </w:r>
      <w:r>
        <w:rPr>
          <w:sz w:val="28"/>
          <w:szCs w:val="28"/>
        </w:rPr>
        <w:t xml:space="preserve"> w</w:t>
      </w:r>
      <w:r w:rsidRPr="00116767">
        <w:rPr>
          <w:b/>
          <w:bCs/>
          <w:i/>
          <w:iCs/>
          <w:sz w:val="28"/>
          <w:szCs w:val="28"/>
        </w:rPr>
        <w:t xml:space="preserve"> </w:t>
      </w:r>
      <w:r w:rsidRPr="00116767">
        <w:rPr>
          <w:sz w:val="28"/>
          <w:szCs w:val="28"/>
        </w:rPr>
        <w:t xml:space="preserve">formie </w:t>
      </w:r>
      <w:r>
        <w:rPr>
          <w:sz w:val="28"/>
          <w:szCs w:val="28"/>
        </w:rPr>
        <w:t xml:space="preserve">dotacji w wysokości do </w:t>
      </w:r>
      <w:r>
        <w:rPr>
          <w:b/>
          <w:bCs/>
          <w:i/>
          <w:iCs/>
          <w:sz w:val="28"/>
          <w:szCs w:val="28"/>
        </w:rPr>
        <w:t>98 400</w:t>
      </w:r>
      <w:r w:rsidRPr="0063073F">
        <w:rPr>
          <w:b/>
          <w:bCs/>
          <w:i/>
          <w:iCs/>
          <w:sz w:val="28"/>
          <w:szCs w:val="28"/>
        </w:rPr>
        <w:t>,00 zł</w:t>
      </w:r>
      <w:r>
        <w:rPr>
          <w:sz w:val="28"/>
          <w:szCs w:val="28"/>
        </w:rPr>
        <w:t xml:space="preserve"> (słownie: dziewięćdziesiąt osiem tysięcy czterysta złotych zero groszy) na zadanie pn. </w:t>
      </w:r>
      <w:r w:rsidRPr="00EE018E">
        <w:rPr>
          <w:i/>
          <w:iCs/>
          <w:sz w:val="28"/>
          <w:szCs w:val="28"/>
        </w:rPr>
        <w:t xml:space="preserve">Ekologiczna Gmina </w:t>
      </w:r>
      <w:r>
        <w:rPr>
          <w:sz w:val="28"/>
          <w:szCs w:val="28"/>
        </w:rPr>
        <w:t>– wniosek nr D220519.</w:t>
      </w:r>
    </w:p>
    <w:p w14:paraId="45285F08" w14:textId="77777777" w:rsidR="00DC2715" w:rsidRPr="00116767" w:rsidRDefault="00DC2715" w:rsidP="00DC2715">
      <w:pPr>
        <w:jc w:val="both"/>
        <w:rPr>
          <w:i/>
          <w:iCs/>
          <w:sz w:val="28"/>
          <w:szCs w:val="28"/>
        </w:rPr>
      </w:pPr>
    </w:p>
    <w:p w14:paraId="38D280D6" w14:textId="77777777" w:rsidR="00DC2715" w:rsidRDefault="00DC2715" w:rsidP="00DC2715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2.</w:t>
      </w:r>
      <w:r w:rsidRPr="00116767">
        <w:rPr>
          <w:sz w:val="28"/>
          <w:szCs w:val="28"/>
        </w:rPr>
        <w:tab/>
      </w:r>
      <w:r>
        <w:rPr>
          <w:sz w:val="28"/>
          <w:szCs w:val="28"/>
        </w:rPr>
        <w:t>1. Promesa, o której mowa w § 1, stanowi załącznik do niniejszej uchwały.</w:t>
      </w:r>
    </w:p>
    <w:p w14:paraId="7EA55DCA" w14:textId="77777777" w:rsidR="00DC2715" w:rsidRPr="00116767" w:rsidRDefault="00DC2715" w:rsidP="00DC2715">
      <w:pPr>
        <w:ind w:left="567" w:hanging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F54685">
        <w:rPr>
          <w:sz w:val="28"/>
          <w:szCs w:val="28"/>
        </w:rPr>
        <w:t>2. Okres obowiązywania promesy określa się do</w:t>
      </w:r>
      <w:r>
        <w:rPr>
          <w:b/>
          <w:bCs/>
          <w:sz w:val="28"/>
          <w:szCs w:val="28"/>
        </w:rPr>
        <w:t xml:space="preserve"> 31.07.2022 r.</w:t>
      </w:r>
    </w:p>
    <w:p w14:paraId="290C1C99" w14:textId="77777777" w:rsidR="00DC2715" w:rsidRPr="00F54685" w:rsidRDefault="00DC2715" w:rsidP="00DC2715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bookmarkStart w:id="4" w:name="_Hlk96675425"/>
    </w:p>
    <w:p w14:paraId="50B1EA21" w14:textId="77777777" w:rsidR="00DC2715" w:rsidRPr="00116767" w:rsidRDefault="00DC2715" w:rsidP="00DC2715">
      <w:pPr>
        <w:ind w:left="567" w:hanging="567"/>
        <w:jc w:val="both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3</w:t>
      </w:r>
      <w:r w:rsidRPr="00116767">
        <w:rPr>
          <w:b/>
          <w:bCs/>
          <w:sz w:val="28"/>
          <w:szCs w:val="28"/>
        </w:rPr>
        <w:t>.</w:t>
      </w:r>
      <w:r w:rsidRPr="00116767">
        <w:rPr>
          <w:sz w:val="28"/>
          <w:szCs w:val="28"/>
        </w:rPr>
        <w:tab/>
        <w:t xml:space="preserve">Wykonanie uchwały powierza się Kierownikowi Działu </w:t>
      </w:r>
      <w:r>
        <w:rPr>
          <w:sz w:val="28"/>
          <w:szCs w:val="28"/>
        </w:rPr>
        <w:t>Obsługi Podmiotów i Programów Regionalnych</w:t>
      </w:r>
      <w:r w:rsidRPr="00116767">
        <w:rPr>
          <w:sz w:val="28"/>
          <w:szCs w:val="28"/>
        </w:rPr>
        <w:t>.</w:t>
      </w:r>
    </w:p>
    <w:bookmarkEnd w:id="4"/>
    <w:p w14:paraId="546FD7F1" w14:textId="77777777" w:rsidR="00DC2715" w:rsidRPr="00116767" w:rsidRDefault="00DC2715" w:rsidP="00DC2715">
      <w:pPr>
        <w:pStyle w:val="Tekstpodstawowy"/>
      </w:pPr>
    </w:p>
    <w:p w14:paraId="61BC1E3A" w14:textId="77777777" w:rsidR="00DC2715" w:rsidRPr="00116767" w:rsidRDefault="00DC2715" w:rsidP="00DC2715">
      <w:pPr>
        <w:ind w:left="567" w:hanging="567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4</w:t>
      </w:r>
      <w:r w:rsidRPr="00116767">
        <w:rPr>
          <w:sz w:val="28"/>
          <w:szCs w:val="28"/>
          <w:lang w:val="de-DE"/>
        </w:rPr>
        <w:t>.</w:t>
      </w:r>
      <w:r w:rsidRPr="00116767">
        <w:rPr>
          <w:sz w:val="28"/>
          <w:szCs w:val="28"/>
          <w:lang w:val="de-DE"/>
        </w:rPr>
        <w:tab/>
        <w:t>Uchwa</w:t>
      </w:r>
      <w:r w:rsidRPr="00116767">
        <w:rPr>
          <w:sz w:val="28"/>
          <w:szCs w:val="28"/>
        </w:rPr>
        <w:t>ła wchodzi w życie z dniem podję</w:t>
      </w:r>
      <w:r w:rsidRPr="00116767">
        <w:rPr>
          <w:sz w:val="28"/>
          <w:szCs w:val="28"/>
          <w:lang w:val="it-IT"/>
        </w:rPr>
        <w:t>cia.</w:t>
      </w:r>
    </w:p>
    <w:p w14:paraId="517E53C5" w14:textId="4B1FE036" w:rsidR="000F4071" w:rsidRDefault="000F4071"/>
    <w:p w14:paraId="20E957E7" w14:textId="32DDFC0E" w:rsidR="00DC2715" w:rsidRDefault="00DC2715"/>
    <w:p w14:paraId="091B7556" w14:textId="7D712C52" w:rsidR="00DC2715" w:rsidRDefault="00DC2715"/>
    <w:p w14:paraId="79BE3BF3" w14:textId="120EC45A" w:rsidR="00DC2715" w:rsidRDefault="00DC2715"/>
    <w:p w14:paraId="5B8F79E6" w14:textId="2A445827" w:rsidR="00DC2715" w:rsidRDefault="00DC2715"/>
    <w:p w14:paraId="1AF6A3B7" w14:textId="02F36B44" w:rsidR="00DC2715" w:rsidRDefault="00DC2715"/>
    <w:p w14:paraId="4F66C3A1" w14:textId="346BCC9C" w:rsidR="00DC2715" w:rsidRDefault="00DC2715"/>
    <w:p w14:paraId="26955457" w14:textId="49D15503" w:rsidR="00DC2715" w:rsidRDefault="00DC2715"/>
    <w:p w14:paraId="7EB731E6" w14:textId="55022E47" w:rsidR="00DC2715" w:rsidRDefault="00DC2715"/>
    <w:p w14:paraId="4FB63F05" w14:textId="1D9C8BDE" w:rsidR="00DC2715" w:rsidRDefault="00DC2715"/>
    <w:p w14:paraId="19AE9074" w14:textId="58E86C95" w:rsidR="00DC2715" w:rsidRDefault="00DC2715"/>
    <w:p w14:paraId="7009E0B4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eastAsia="Arial Unicode MS"/>
          <w:i/>
          <w:i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C2715">
        <w:rPr>
          <w:i/>
          <w:i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lastRenderedPageBreak/>
        <w:t>Załącznik do uchwały</w:t>
      </w:r>
      <w:r w:rsidRPr="00DC2715">
        <w:rPr>
          <w:rFonts w:ascii="Helvetica Neue" w:eastAsia="Arial Unicode MS" w:hAnsi="Helvetica Neue" w:cs="Arial Unicode MS"/>
          <w:i/>
          <w:iCs/>
          <w:color w:val="000000"/>
          <w:sz w:val="22"/>
          <w:szCs w:val="22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DC2715">
        <w:rPr>
          <w:i/>
          <w:i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nr 593/22  Zarządu WFOŚiGW w Toruniu z dnia 24.05.2022 r.</w:t>
      </w:r>
    </w:p>
    <w:p w14:paraId="45FE51F3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489ABB28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730ACC3D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C2715">
        <w:rPr>
          <w:rFonts w:eastAsia="Arial Unicode MS"/>
          <w:b/>
          <w:b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PROMESA </w:t>
      </w:r>
    </w:p>
    <w:p w14:paraId="004A30C8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C2715">
        <w:rPr>
          <w:rFonts w:eastAsia="Arial Unicode MS"/>
          <w:b/>
          <w:b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udzielenia dotacji</w:t>
      </w:r>
    </w:p>
    <w:p w14:paraId="393E1C6F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bCs/>
          <w:color w:val="000000"/>
          <w:spacing w:val="2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1ED59583" w14:textId="77777777" w:rsidR="00DC2715" w:rsidRPr="00DC2715" w:rsidRDefault="00DC2715" w:rsidP="00DC271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both"/>
        <w:rPr>
          <w:rFonts w:eastAsia="Arial Unicode MS"/>
          <w:b/>
          <w:bCs/>
          <w:szCs w:val="24"/>
          <w:bdr w:val="nil"/>
          <w:lang w:eastAsia="en-US"/>
        </w:rPr>
      </w:pPr>
      <w:r w:rsidRPr="00DC2715">
        <w:rPr>
          <w:rFonts w:eastAsia="Arial Unicode MS"/>
          <w:szCs w:val="24"/>
          <w:bdr w:val="nil"/>
          <w:lang w:eastAsia="en-US"/>
        </w:rPr>
        <w:tab/>
      </w:r>
      <w:bookmarkStart w:id="5" w:name="_Hlk43878032"/>
      <w:r w:rsidRPr="00DC2715">
        <w:rPr>
          <w:rFonts w:eastAsia="Arial Unicode MS"/>
          <w:szCs w:val="24"/>
          <w:bdr w:val="nil"/>
          <w:lang w:eastAsia="en-US"/>
        </w:rPr>
        <w:t>Wojewódzki Fundusz Ochrony Środowiska i Gospodarki</w:t>
      </w:r>
      <w:r w:rsidRPr="00DC2715">
        <w:rPr>
          <w:rFonts w:eastAsia="Arial Unicode MS"/>
          <w:color w:val="000000"/>
          <w:szCs w:val="24"/>
          <w:bdr w:val="nil"/>
          <w:lang w:eastAsia="en-US"/>
        </w:rPr>
        <w:t xml:space="preserve"> Wodnej w Toruniu, zwany dalej Wojewódzkim Funduszem, informuje, że uchwałą Zarządu nr 593/22 z d</w:t>
      </w:r>
      <w:r w:rsidRPr="00DC2715">
        <w:rPr>
          <w:rFonts w:eastAsia="Arial Unicode MS"/>
          <w:szCs w:val="24"/>
          <w:bdr w:val="nil"/>
          <w:lang w:eastAsia="en-US"/>
        </w:rPr>
        <w:t>nia 24.05.2022 r.</w:t>
      </w:r>
      <w:r w:rsidRPr="00DC2715">
        <w:rPr>
          <w:rFonts w:eastAsia="Arial Unicode MS"/>
          <w:b/>
          <w:bCs/>
          <w:szCs w:val="24"/>
          <w:bdr w:val="nil"/>
          <w:lang w:eastAsia="en-US"/>
        </w:rPr>
        <w:t xml:space="preserve"> </w:t>
      </w:r>
    </w:p>
    <w:p w14:paraId="02D57386" w14:textId="77777777" w:rsidR="00DC2715" w:rsidRPr="00DC2715" w:rsidRDefault="00DC2715" w:rsidP="00DC271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694" w:firstLine="86"/>
        <w:jc w:val="both"/>
        <w:rPr>
          <w:rFonts w:eastAsia="Arial Unicode MS"/>
          <w:szCs w:val="24"/>
          <w:bdr w:val="nil"/>
          <w:lang w:eastAsia="en-US"/>
        </w:rPr>
      </w:pPr>
    </w:p>
    <w:p w14:paraId="51BD803E" w14:textId="77777777" w:rsidR="00DC2715" w:rsidRPr="00DC2715" w:rsidRDefault="00DC2715" w:rsidP="00DC271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3600" w:firstLine="720"/>
        <w:jc w:val="both"/>
        <w:rPr>
          <w:rFonts w:eastAsia="Arial Unicode MS"/>
          <w:b/>
          <w:bCs/>
          <w:szCs w:val="24"/>
          <w:bdr w:val="nil"/>
          <w:lang w:eastAsia="en-US"/>
        </w:rPr>
      </w:pPr>
      <w:r w:rsidRPr="00DC2715">
        <w:rPr>
          <w:rFonts w:eastAsia="Arial Unicode MS"/>
          <w:b/>
          <w:bCs/>
          <w:szCs w:val="24"/>
          <w:bdr w:val="nil"/>
          <w:lang w:eastAsia="en-US"/>
        </w:rPr>
        <w:t xml:space="preserve">udziela </w:t>
      </w:r>
    </w:p>
    <w:p w14:paraId="6DEDBCF0" w14:textId="77777777" w:rsidR="00DC2715" w:rsidRPr="00DC2715" w:rsidRDefault="00DC2715" w:rsidP="00DC271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3600" w:firstLine="720"/>
        <w:jc w:val="both"/>
        <w:rPr>
          <w:rFonts w:eastAsia="Arial Unicode MS"/>
          <w:szCs w:val="24"/>
          <w:bdr w:val="nil"/>
          <w:lang w:eastAsia="en-US"/>
        </w:rPr>
      </w:pPr>
    </w:p>
    <w:p w14:paraId="5476420A" w14:textId="77777777" w:rsidR="00DC2715" w:rsidRPr="00DC2715" w:rsidRDefault="00DC2715" w:rsidP="00DC271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both"/>
        <w:rPr>
          <w:rFonts w:eastAsia="Arial Unicode MS"/>
          <w:szCs w:val="24"/>
          <w:bdr w:val="nil"/>
          <w:lang w:eastAsia="en-US"/>
        </w:rPr>
      </w:pPr>
      <w:r w:rsidRPr="00DC2715">
        <w:rPr>
          <w:rFonts w:eastAsia="Arial Unicode MS"/>
          <w:szCs w:val="24"/>
          <w:bdr w:val="nil"/>
          <w:lang w:eastAsia="en-US"/>
        </w:rPr>
        <w:t>promesy dofinansowania w formie dotacji</w:t>
      </w:r>
      <w:r w:rsidRPr="00DC2715">
        <w:rPr>
          <w:rFonts w:eastAsia="Arial Unicode MS"/>
          <w:b/>
          <w:bCs/>
          <w:szCs w:val="24"/>
          <w:bdr w:val="nil"/>
          <w:lang w:eastAsia="en-US"/>
        </w:rPr>
        <w:t xml:space="preserve"> </w:t>
      </w:r>
      <w:r w:rsidRPr="00DC2715">
        <w:rPr>
          <w:rFonts w:eastAsia="Arial Unicode MS"/>
          <w:b/>
          <w:szCs w:val="24"/>
          <w:bdr w:val="nil"/>
          <w:lang w:eastAsia="en-US"/>
        </w:rPr>
        <w:t>Polskiemu Radiu – Regionalnej Rozgłośni</w:t>
      </w:r>
      <w:r w:rsidRPr="00DC2715">
        <w:rPr>
          <w:rFonts w:eastAsia="Arial Unicode MS"/>
          <w:b/>
          <w:szCs w:val="24"/>
          <w:bdr w:val="nil"/>
          <w:lang w:eastAsia="en-US"/>
        </w:rPr>
        <w:br/>
        <w:t xml:space="preserve">w Bydgoszczy „Polskie Radio Pomorza i Kujaw” Spółce akcyjnej </w:t>
      </w:r>
      <w:r w:rsidRPr="00DC2715">
        <w:rPr>
          <w:rFonts w:eastAsia="Arial Unicode MS"/>
          <w:szCs w:val="24"/>
          <w:bdr w:val="nil"/>
          <w:lang w:eastAsia="en-US"/>
        </w:rPr>
        <w:t>w kwocie do</w:t>
      </w:r>
      <w:r w:rsidRPr="00DC2715">
        <w:rPr>
          <w:rFonts w:eastAsia="Arial Unicode MS"/>
          <w:b/>
          <w:bCs/>
          <w:szCs w:val="24"/>
          <w:bdr w:val="nil"/>
          <w:lang w:eastAsia="en-US"/>
        </w:rPr>
        <w:t xml:space="preserve"> 98 400,00 zł </w:t>
      </w:r>
      <w:r w:rsidRPr="00DC2715">
        <w:rPr>
          <w:rFonts w:eastAsia="Arial Unicode MS"/>
          <w:i/>
          <w:iCs/>
          <w:szCs w:val="24"/>
          <w:bdr w:val="nil"/>
          <w:lang w:eastAsia="en-US"/>
        </w:rPr>
        <w:t>(słownie: dziewięćdziesiąt osiem tysięcy czterysta złotych zero groszy)</w:t>
      </w:r>
      <w:r w:rsidRPr="00DC2715">
        <w:rPr>
          <w:rFonts w:eastAsia="Arial Unicode MS"/>
          <w:b/>
          <w:bCs/>
          <w:szCs w:val="24"/>
          <w:bdr w:val="nil"/>
          <w:lang w:eastAsia="en-US"/>
        </w:rPr>
        <w:t xml:space="preserve"> </w:t>
      </w:r>
      <w:r w:rsidRPr="00DC2715">
        <w:rPr>
          <w:rFonts w:eastAsia="Arial Unicode MS"/>
          <w:szCs w:val="24"/>
          <w:bdr w:val="nil"/>
          <w:lang w:eastAsia="en-US"/>
        </w:rPr>
        <w:t>na realizację przedsięwzięcia</w:t>
      </w:r>
      <w:r w:rsidRPr="00DC2715">
        <w:rPr>
          <w:rFonts w:eastAsia="Arial Unicode MS"/>
          <w:b/>
          <w:bCs/>
          <w:szCs w:val="24"/>
          <w:bdr w:val="nil"/>
          <w:lang w:eastAsia="en-US"/>
        </w:rPr>
        <w:t xml:space="preserve"> </w:t>
      </w:r>
      <w:r w:rsidRPr="00DC2715">
        <w:rPr>
          <w:rFonts w:eastAsia="Arial Unicode MS"/>
          <w:szCs w:val="24"/>
          <w:bdr w:val="nil"/>
          <w:lang w:eastAsia="en-US"/>
        </w:rPr>
        <w:t xml:space="preserve">pn. </w:t>
      </w:r>
      <w:r w:rsidRPr="00DC2715">
        <w:rPr>
          <w:b/>
          <w:bCs/>
          <w:szCs w:val="24"/>
          <w:bdr w:val="nil"/>
        </w:rPr>
        <w:t>Ekologiczna Gmina</w:t>
      </w:r>
      <w:r w:rsidRPr="00DC2715">
        <w:rPr>
          <w:szCs w:val="24"/>
          <w:bdr w:val="nil"/>
        </w:rPr>
        <w:t>.</w:t>
      </w:r>
    </w:p>
    <w:bookmarkEnd w:id="5"/>
    <w:p w14:paraId="57D06767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711BB83A" w14:textId="77777777" w:rsidR="00DC2715" w:rsidRPr="00DC2715" w:rsidRDefault="00DC2715" w:rsidP="00DC27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C2715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Promesa udzielona została na podstawie pozytywnej oceny wstępnej wniosku                                           o dofinansowanie i załączonych do niego dokumentów, z uwzględnieniem postanowień „</w:t>
      </w:r>
      <w:r w:rsidRPr="00DC2715">
        <w:rPr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Zasad udzielania pomocy finansowej ze środków WFOŚiGW w Toruniu stanowiących załącznik nr 2 do uchwały 67/21 Rady Nadzorczej WFOŚiGW w Toruniu z dnia 17.09.2021 r. opublikowanych na stronie </w:t>
      </w:r>
      <w:hyperlink r:id="rId5" w:history="1">
        <w:r w:rsidRPr="00DC2715">
          <w:rPr>
            <w:color w:val="000000"/>
            <w:szCs w:val="24"/>
            <w:u w:val="single"/>
            <w:bdr w:val="nil"/>
            <w14:textOutline w14:w="0" w14:cap="flat" w14:cmpd="sng" w14:algn="ctr">
              <w14:noFill/>
              <w14:prstDash w14:val="solid"/>
              <w14:bevel/>
            </w14:textOutline>
          </w:rPr>
          <w:t>http://bip1115.lo.pl//cid=106</w:t>
        </w:r>
      </w:hyperlink>
    </w:p>
    <w:p w14:paraId="4F7772CB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ind w:left="851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347BBAFA" w14:textId="77777777" w:rsidR="00DC2715" w:rsidRPr="00DC2715" w:rsidRDefault="00DC2715" w:rsidP="00DC27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left="426" w:hanging="426"/>
        <w:jc w:val="both"/>
        <w:rPr>
          <w:rFonts w:eastAsia="Arial Unicode MS"/>
          <w:i/>
          <w:i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C2715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Dofinansowanie zostanie udzielone pod warunkiem pozytywnej oceny zasadniczej wniosku, przeprowadzonej na podstawie dokumentów dostarczonych przez Wnioskodawcę, o których mowa w pkt 3. </w:t>
      </w:r>
    </w:p>
    <w:p w14:paraId="09C0CB83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contextualSpacing/>
        <w:rPr>
          <w:rFonts w:eastAsia="Arial Unicode MS"/>
          <w:szCs w:val="24"/>
          <w:bdr w:val="nil"/>
          <w:lang w:val="en-US" w:eastAsia="en-US"/>
        </w:rPr>
      </w:pPr>
    </w:p>
    <w:p w14:paraId="444C0707" w14:textId="77777777" w:rsidR="00DC2715" w:rsidRPr="00DC2715" w:rsidRDefault="00DC2715" w:rsidP="00DC27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left="426" w:hanging="426"/>
        <w:jc w:val="both"/>
        <w:rPr>
          <w:rFonts w:eastAsia="Arial Unicode MS"/>
          <w:i/>
          <w:i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C2715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Wnioskodawca zobowiązany jest do przedłożenia w okresie ważności promesy:</w:t>
      </w:r>
    </w:p>
    <w:p w14:paraId="33B6785A" w14:textId="77777777" w:rsidR="00DC2715" w:rsidRPr="00DC2715" w:rsidRDefault="00DC2715" w:rsidP="00DC271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C2715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kopii umów z wykonawcami potwierdzającymi rzeczywisty koszt przedsięwzięcia,</w:t>
      </w:r>
    </w:p>
    <w:p w14:paraId="7A33E23E" w14:textId="77777777" w:rsidR="00DC2715" w:rsidRPr="00DC2715" w:rsidRDefault="00DC2715" w:rsidP="00DC271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C2715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oświadczenia o zbilansowaniu kosztów przedsięwzięcia,</w:t>
      </w:r>
    </w:p>
    <w:p w14:paraId="337B64A7" w14:textId="7D6A5C0B" w:rsidR="00DC2715" w:rsidRPr="00DC2715" w:rsidRDefault="00DC2715" w:rsidP="00DC271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C2715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kopii zaświadczenia Marszałka Województwa Kujawsko – Pomorskiego o niezaleganiu</w:t>
      </w:r>
      <w:r w:rsidRPr="00DC2715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br/>
        <w:t>z uiszczaniem opłat za korzystanie ze środowiska,</w:t>
      </w:r>
      <w:r w:rsidRPr="00DC2715">
        <w:rPr>
          <w:rFonts w:ascii="Helvetica Neue" w:eastAsia="Arial Unicode MS" w:hAnsi="Helvetica Neue" w:cs="Arial Unicode MS"/>
          <w:color w:val="000000"/>
          <w:sz w:val="22"/>
          <w:szCs w:val="22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DC2715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wydanego po dniu 15 kwietnia </w:t>
      </w:r>
      <w:r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DC2715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2022 r.</w:t>
      </w:r>
    </w:p>
    <w:p w14:paraId="1FD12586" w14:textId="77777777" w:rsidR="00DC2715" w:rsidRPr="00DC2715" w:rsidRDefault="00DC2715" w:rsidP="00DC271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C2715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kopii zaświadczenia Kujawsko – Pomorskiego Wojewódzkiego Inspektora Ochrony Środowiska o niezaleganiu z uiszczaniem kar za przekroczenia lub naruszenie pozwoleń</w:t>
      </w:r>
      <w:r w:rsidRPr="00DC2715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br/>
        <w:t>i decyzji określających warunki korzystania ze środowiska,</w:t>
      </w:r>
      <w:r w:rsidRPr="00DC2715">
        <w:rPr>
          <w:rFonts w:ascii="Helvetica Neue" w:eastAsia="Arial Unicode MS" w:hAnsi="Helvetica Neue" w:cs="Arial Unicode MS"/>
          <w:color w:val="000000"/>
          <w:sz w:val="22"/>
          <w:szCs w:val="22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DC2715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wydanego nie wcześniej niż 30 dni przed datą ważności promesy lub datą przekazania ostatniego z dokumentów wymienionych w ppkt 1-3.</w:t>
      </w:r>
    </w:p>
    <w:p w14:paraId="35994AC4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left="720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4D606D0" w14:textId="77777777" w:rsidR="00DC2715" w:rsidRPr="00DC2715" w:rsidRDefault="00DC2715" w:rsidP="00DC27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left="426" w:hanging="426"/>
        <w:jc w:val="both"/>
        <w:rPr>
          <w:rFonts w:eastAsia="Arial Unicode MS"/>
          <w:i/>
          <w:i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C2715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Ostateczna, maksymalna kwota dofinansowania zostanie określona przez Wojewódzki Fundusz na podstawie wyników oceny zasadniczej wniosku, o czym Wnioskodawca zostanie powiadomiony przed przekazaniem projektu umowy dofinansowania.</w:t>
      </w:r>
    </w:p>
    <w:p w14:paraId="31D02996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left="426"/>
        <w:jc w:val="both"/>
        <w:rPr>
          <w:rFonts w:eastAsia="Arial Unicode MS"/>
          <w:i/>
          <w:i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19D83909" w14:textId="77777777" w:rsidR="00DC2715" w:rsidRPr="00DC2715" w:rsidRDefault="00DC2715" w:rsidP="00DC27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C2715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Promesa ważna jest do dnia </w:t>
      </w:r>
      <w:r w:rsidRPr="00DC2715">
        <w:rPr>
          <w:rFonts w:eastAsia="Arial Unicode MS"/>
          <w:b/>
          <w:b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31 lipca 2022 roku</w:t>
      </w:r>
      <w:r w:rsidRPr="00DC2715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1710C412" w14:textId="77777777" w:rsidR="00DC2715" w:rsidRPr="00DC2715" w:rsidRDefault="00DC2715" w:rsidP="00DC2715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eastAsia="Arial Unicode MS"/>
          <w:b/>
          <w:bCs/>
          <w:szCs w:val="24"/>
          <w:bdr w:val="nil"/>
          <w:lang w:eastAsia="en-US"/>
        </w:rPr>
      </w:pPr>
    </w:p>
    <w:p w14:paraId="793EAA0C" w14:textId="77777777" w:rsidR="00DC2715" w:rsidRPr="00DC2715" w:rsidRDefault="00DC2715" w:rsidP="00DC27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hanging="720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C2715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Promesa wygasa w przypadku:</w:t>
      </w:r>
    </w:p>
    <w:p w14:paraId="740E8172" w14:textId="77777777" w:rsidR="00DC2715" w:rsidRPr="00DC2715" w:rsidRDefault="00DC2715" w:rsidP="00DC271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C2715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nieprzedłożenia w okresie ważności promesy dokumentów wskazanych w pkt 3,</w:t>
      </w:r>
    </w:p>
    <w:p w14:paraId="6B88F29D" w14:textId="77777777" w:rsidR="00DC2715" w:rsidRPr="00DC2715" w:rsidRDefault="00DC2715" w:rsidP="00DC271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C2715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negatywnej oceny zasadniczej wniosku o dofinansowanie,</w:t>
      </w:r>
    </w:p>
    <w:p w14:paraId="7FD06924" w14:textId="77777777" w:rsidR="00DC2715" w:rsidRPr="00DC2715" w:rsidRDefault="00DC2715" w:rsidP="00DC271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C2715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rezygnacji przez Wnioskodawcę z dofinansowania objętego promesą, </w:t>
      </w:r>
    </w:p>
    <w:p w14:paraId="795E90DF" w14:textId="77777777" w:rsidR="00DC2715" w:rsidRPr="00DC2715" w:rsidRDefault="00DC2715" w:rsidP="00DC271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C2715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zawarcia na podstawie niniejszej promesy umowy dotacji,</w:t>
      </w:r>
    </w:p>
    <w:p w14:paraId="3BE8B286" w14:textId="77777777" w:rsidR="00DC2715" w:rsidRPr="00DC2715" w:rsidRDefault="00DC2715" w:rsidP="00DC271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C2715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lastRenderedPageBreak/>
        <w:t>ujawnienia okoliczności, że promesa została wydana na podstawie nieprawdziwych danych przedstawionych przez Wnioskodawcę,</w:t>
      </w:r>
    </w:p>
    <w:p w14:paraId="69158DBA" w14:textId="77777777" w:rsidR="00DC2715" w:rsidRPr="00DC2715" w:rsidRDefault="00DC2715" w:rsidP="00DC271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425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C2715">
        <w:rPr>
          <w:rFonts w:eastAsia="Arial Unicode MS" w:cs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zaistnienia formalno-prawnych przesłanek stwierdzających, że udzielenie dofinansowania jest niedopuszczalne</w:t>
      </w:r>
    </w:p>
    <w:p w14:paraId="7AEB0A9C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602EE0C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9730113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BFD1104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6829B80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7B943731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00164DC3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72B1E829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E246130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44B12C1B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BF5CE17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7FF030BA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3C8A50BF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1488EEC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779FBDE9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46458D1A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75430937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7C57CF7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E57DE7B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BFEEAD9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D8482B1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4F967D84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B5A1A27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AAA24E8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C56B0D8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04CB4323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04DB4214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A829AC2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F77E5BC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5B52E4C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32BDDAA6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3879DF42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3676AF5C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023221BC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844DD72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4F04870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7117E25A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3C538597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B38C519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7BEE48B7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7F687F66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6EC740C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182CE447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0D3E2B32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2"/>
          <w:szCs w:val="22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C2715">
        <w:rPr>
          <w:rFonts w:eastAsia="Arial Unicode MS"/>
          <w:color w:val="000000"/>
          <w:sz w:val="22"/>
          <w:szCs w:val="22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Pouczenie </w:t>
      </w:r>
    </w:p>
    <w:p w14:paraId="250BE7DF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2"/>
          <w:szCs w:val="22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4CB0D28" w14:textId="7459FDF7" w:rsidR="00DC2715" w:rsidRPr="00DC2715" w:rsidRDefault="00DC2715" w:rsidP="00DC2715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contextualSpacing/>
        <w:jc w:val="both"/>
        <w:rPr>
          <w:rFonts w:eastAsia="Arial Unicode MS"/>
          <w:sz w:val="22"/>
          <w:szCs w:val="22"/>
          <w:bdr w:val="nil"/>
          <w:lang w:eastAsia="en-US"/>
        </w:rPr>
      </w:pPr>
      <w:r w:rsidRPr="00DC2715">
        <w:rPr>
          <w:rFonts w:eastAsia="Arial Unicode MS"/>
          <w:sz w:val="22"/>
          <w:szCs w:val="22"/>
          <w:bdr w:val="nil"/>
          <w:lang w:eastAsia="en-US"/>
        </w:rPr>
        <w:t>W uzasadnionych przypadkach, na wniosek Wnioskodawcy złożony na 14 dni przed upływem okresu ważności Promesy, Wojewódzki Fundusz może wyrazić zgodę na przedłużenie okresu jej ważności.</w:t>
      </w:r>
    </w:p>
    <w:p w14:paraId="0CC4ABC0" w14:textId="3B70E331" w:rsidR="00DC2715" w:rsidRPr="00DC2715" w:rsidRDefault="00DC2715" w:rsidP="00DC271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DC2715">
        <w:rPr>
          <w:rFonts w:eastAsia="Helvetica Neue" w:cs="Helvetica Neue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Udzielenie niniejszej promesy potwierdza zakończenie I etapu rozpatrywania wniosku </w:t>
      </w:r>
      <w:r w:rsidRPr="00DC2715">
        <w:rPr>
          <w:rFonts w:eastAsia="Helvetica Neue" w:cs="Helvetica Neue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br/>
        <w:t xml:space="preserve">o udzielenie dofinansowania i nie stanowi oferty ani umowy, w tym umowy przedwstępnej.  </w:t>
      </w:r>
    </w:p>
    <w:p w14:paraId="6FFD8DA9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u w:val="thick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D306CFA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b/>
          <w:bCs/>
          <w:color w:val="000000"/>
          <w:sz w:val="22"/>
          <w:szCs w:val="22"/>
          <w:u w:val="thick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C2715">
        <w:rPr>
          <w:rFonts w:eastAsia="Arial Unicode MS"/>
          <w:b/>
          <w:bCs/>
          <w:color w:val="000000"/>
          <w:sz w:val="22"/>
          <w:szCs w:val="22"/>
          <w:u w:val="thick"/>
          <w:bdr w:val="nil"/>
          <w14:textOutline w14:w="0" w14:cap="flat" w14:cmpd="sng" w14:algn="ctr">
            <w14:noFill/>
            <w14:prstDash w14:val="solid"/>
            <w14:bevel/>
          </w14:textOutline>
        </w:rPr>
        <w:t>Wyjaśnienia dodatkowe:</w:t>
      </w:r>
    </w:p>
    <w:p w14:paraId="75D191E7" w14:textId="77777777" w:rsidR="00DC2715" w:rsidRPr="00DC2715" w:rsidRDefault="00DC2715" w:rsidP="00DC271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b/>
          <w:bCs/>
          <w:i/>
          <w:iCs/>
          <w:color w:val="000000"/>
          <w:sz w:val="22"/>
          <w:szCs w:val="22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C2715">
        <w:rPr>
          <w:rFonts w:eastAsia="Arial Unicode MS"/>
          <w:b/>
          <w:bCs/>
          <w:i/>
          <w:iCs/>
          <w:color w:val="000000"/>
          <w:sz w:val="22"/>
          <w:szCs w:val="22"/>
          <w:bdr w:val="nil"/>
          <w14:textOutline w14:w="0" w14:cap="flat" w14:cmpd="sng" w14:algn="ctr">
            <w14:noFill/>
            <w14:prstDash w14:val="solid"/>
            <w14:bevel/>
          </w14:textOutline>
        </w:rPr>
        <w:t>Kopie dokumentów o których mowa w pkt 3, muszą być potwierdzone za zgodność z oryginałem.</w:t>
      </w:r>
    </w:p>
    <w:p w14:paraId="679A840A" w14:textId="74C8AF61" w:rsidR="00DC2715" w:rsidRDefault="00DC2715"/>
    <w:p w14:paraId="28F6A82F" w14:textId="77777777" w:rsidR="0039345B" w:rsidRDefault="0039345B" w:rsidP="0039345B">
      <w:pPr>
        <w:pStyle w:val="Tytu"/>
        <w:rPr>
          <w:i/>
          <w:iCs/>
        </w:rPr>
      </w:pPr>
      <w:r>
        <w:rPr>
          <w:rFonts w:ascii="Arial Narrow" w:hAnsi="Arial Narrow"/>
          <w:lang w:val="de-DE"/>
        </w:rPr>
        <w:lastRenderedPageBreak/>
        <w:t>UCHWA</w:t>
      </w:r>
      <w:r>
        <w:rPr>
          <w:rFonts w:ascii="Arial Narrow" w:hAnsi="Arial Narrow"/>
        </w:rPr>
        <w:t>ŁA  NR  594/22</w:t>
      </w:r>
    </w:p>
    <w:p w14:paraId="199EDBE8" w14:textId="77777777" w:rsidR="0039345B" w:rsidRDefault="0039345B" w:rsidP="0039345B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7E671C08" w14:textId="77777777" w:rsidR="0039345B" w:rsidRDefault="0039345B" w:rsidP="0039345B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Zarządu Wojew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r>
        <w:rPr>
          <w:rFonts w:ascii="Arial Narrow" w:hAnsi="Arial Narrow"/>
          <w:b/>
          <w:bCs/>
          <w:sz w:val="28"/>
          <w:szCs w:val="28"/>
        </w:rPr>
        <w:t>dzkiego Funduszu Ochrony Środowiska</w:t>
      </w:r>
    </w:p>
    <w:p w14:paraId="54AB6D6B" w14:textId="77777777" w:rsidR="0039345B" w:rsidRDefault="0039345B" w:rsidP="0039345B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4F918E4B" w14:textId="77777777" w:rsidR="0039345B" w:rsidRDefault="0039345B" w:rsidP="0039345B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 24.05.2022 r.</w:t>
      </w:r>
    </w:p>
    <w:p w14:paraId="1E0CA6B8" w14:textId="77777777" w:rsidR="0039345B" w:rsidRDefault="0039345B" w:rsidP="0039345B">
      <w:pPr>
        <w:pStyle w:val="Tytu"/>
      </w:pPr>
    </w:p>
    <w:p w14:paraId="6664A1A8" w14:textId="77777777" w:rsidR="0039345B" w:rsidRDefault="0039345B" w:rsidP="0039345B">
      <w:pPr>
        <w:pStyle w:val="Tytu"/>
        <w:jc w:val="left"/>
        <w:rPr>
          <w:b w:val="0"/>
          <w:bCs w:val="0"/>
        </w:rPr>
      </w:pPr>
      <w:r>
        <w:rPr>
          <w:b w:val="0"/>
          <w:bCs w:val="0"/>
        </w:rPr>
        <w:t>w sprawie udzielenia promesy dofinansowania.</w:t>
      </w:r>
    </w:p>
    <w:p w14:paraId="3D9A8871" w14:textId="77777777" w:rsidR="0039345B" w:rsidRDefault="0039345B" w:rsidP="0039345B">
      <w:pPr>
        <w:pStyle w:val="Tytu"/>
        <w:jc w:val="left"/>
        <w:rPr>
          <w:b w:val="0"/>
          <w:bCs w:val="0"/>
        </w:rPr>
      </w:pPr>
    </w:p>
    <w:p w14:paraId="6C712BCB" w14:textId="77777777" w:rsidR="0039345B" w:rsidRDefault="0039345B" w:rsidP="003934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400 a ust. 1 pkt 32, w zw. z art. 411 ust. 1 pkt 2                  </w:t>
      </w:r>
      <w:r>
        <w:rPr>
          <w:sz w:val="28"/>
          <w:szCs w:val="28"/>
        </w:rPr>
        <w:br/>
        <w:t xml:space="preserve"> i art. 400 k ust. 1 pkt 4 ustawy z dnia 27 kwietnia 2001 roku – Prawo ochrony środowiska (t. j. Dz. U. z 2021 r., poz. 1973 ze zm.), w zw. z § 1 ust. 1 pkt 3 „Zasad udzielania pomocy finansowej ze środk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dzkiego Funduszu Ochrony Środowiska i Gospodarki Wodnej w Toruniu”, stanowiących załącznik nr 2 do uchwały nr 67/21 Rady Nadzorczej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dzkiego Funduszu Ochrony Środowiska i Gospodarki Wodnej w Toruniu z dnia 17.09.2021 r. oraz § 2 ust. 1 Rozporządzenia Ministra Środowiska z dnia 13 grudnia 2017 r. w sprawie trybu działania organ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dzkich funduszy ochrony środowiska i gospodarki wodnej (Dz. U. z 2017 r., poz. 2386 ze zm.)</w:t>
      </w:r>
    </w:p>
    <w:p w14:paraId="4CA9F54B" w14:textId="77777777" w:rsidR="0039345B" w:rsidRDefault="0039345B" w:rsidP="0039345B">
      <w:pPr>
        <w:ind w:firstLine="708"/>
        <w:jc w:val="both"/>
        <w:rPr>
          <w:sz w:val="28"/>
          <w:szCs w:val="28"/>
        </w:rPr>
      </w:pPr>
    </w:p>
    <w:p w14:paraId="2F34237A" w14:textId="77777777" w:rsidR="0039345B" w:rsidRPr="0022186C" w:rsidRDefault="0039345B" w:rsidP="0039345B">
      <w:pPr>
        <w:jc w:val="center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uchwala się, co następuje</w:t>
      </w:r>
    </w:p>
    <w:p w14:paraId="7E41C201" w14:textId="77777777" w:rsidR="0039345B" w:rsidRPr="00116767" w:rsidRDefault="0039345B" w:rsidP="0039345B">
      <w:pPr>
        <w:pStyle w:val="Tekstpodstawowy"/>
      </w:pPr>
    </w:p>
    <w:p w14:paraId="3BBC9387" w14:textId="77777777" w:rsidR="0039345B" w:rsidRDefault="0039345B" w:rsidP="0039345B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1.</w:t>
      </w:r>
      <w:r w:rsidRPr="00116767">
        <w:rPr>
          <w:sz w:val="28"/>
          <w:szCs w:val="28"/>
        </w:rPr>
        <w:tab/>
        <w:t>Udzielić</w:t>
      </w:r>
      <w:r>
        <w:rPr>
          <w:sz w:val="28"/>
          <w:szCs w:val="28"/>
        </w:rPr>
        <w:t xml:space="preserve"> </w:t>
      </w:r>
      <w:r w:rsidRPr="0063073F">
        <w:rPr>
          <w:b/>
          <w:i/>
          <w:iCs/>
          <w:sz w:val="28"/>
          <w:szCs w:val="28"/>
        </w:rPr>
        <w:t>Kujawsko-Pomorski</w:t>
      </w:r>
      <w:r>
        <w:rPr>
          <w:b/>
          <w:i/>
          <w:iCs/>
          <w:sz w:val="28"/>
          <w:szCs w:val="28"/>
        </w:rPr>
        <w:t>emu</w:t>
      </w:r>
      <w:r w:rsidRPr="0063073F">
        <w:rPr>
          <w:b/>
          <w:i/>
          <w:iCs/>
          <w:sz w:val="28"/>
          <w:szCs w:val="28"/>
        </w:rPr>
        <w:t xml:space="preserve"> Ośrod</w:t>
      </w:r>
      <w:r>
        <w:rPr>
          <w:b/>
          <w:i/>
          <w:iCs/>
          <w:sz w:val="28"/>
          <w:szCs w:val="28"/>
        </w:rPr>
        <w:t>kowi</w:t>
      </w:r>
      <w:r w:rsidRPr="0063073F">
        <w:rPr>
          <w:b/>
          <w:i/>
          <w:iCs/>
          <w:sz w:val="28"/>
          <w:szCs w:val="28"/>
        </w:rPr>
        <w:t xml:space="preserve"> Doradztwa Rolniczego</w:t>
      </w:r>
      <w:r>
        <w:rPr>
          <w:b/>
          <w:i/>
          <w:iCs/>
          <w:sz w:val="28"/>
          <w:szCs w:val="28"/>
        </w:rPr>
        <w:br/>
      </w:r>
      <w:r w:rsidRPr="0063073F">
        <w:rPr>
          <w:b/>
          <w:i/>
          <w:iCs/>
          <w:sz w:val="28"/>
          <w:szCs w:val="28"/>
        </w:rPr>
        <w:t xml:space="preserve">w Minikowie </w:t>
      </w:r>
      <w:r w:rsidRPr="00F54685">
        <w:rPr>
          <w:bCs/>
          <w:sz w:val="28"/>
          <w:szCs w:val="28"/>
        </w:rPr>
        <w:t xml:space="preserve">promesy </w:t>
      </w:r>
      <w:r w:rsidRPr="00F54685">
        <w:rPr>
          <w:sz w:val="28"/>
          <w:szCs w:val="28"/>
          <w:lang w:eastAsia="zh-CN"/>
        </w:rPr>
        <w:t>d</w:t>
      </w:r>
      <w:r w:rsidRPr="00F54685">
        <w:rPr>
          <w:sz w:val="28"/>
          <w:szCs w:val="28"/>
        </w:rPr>
        <w:t>ofinansowania</w:t>
      </w:r>
      <w:r>
        <w:rPr>
          <w:sz w:val="28"/>
          <w:szCs w:val="28"/>
        </w:rPr>
        <w:t xml:space="preserve"> w</w:t>
      </w:r>
      <w:r w:rsidRPr="00116767">
        <w:rPr>
          <w:b/>
          <w:bCs/>
          <w:i/>
          <w:iCs/>
          <w:sz w:val="28"/>
          <w:szCs w:val="28"/>
        </w:rPr>
        <w:t xml:space="preserve"> </w:t>
      </w:r>
      <w:r w:rsidRPr="00116767">
        <w:rPr>
          <w:sz w:val="28"/>
          <w:szCs w:val="28"/>
        </w:rPr>
        <w:t xml:space="preserve">formie </w:t>
      </w:r>
      <w:r>
        <w:rPr>
          <w:sz w:val="28"/>
          <w:szCs w:val="28"/>
        </w:rPr>
        <w:t>dotacji w wysokości do</w:t>
      </w:r>
      <w:r>
        <w:rPr>
          <w:sz w:val="28"/>
          <w:szCs w:val="28"/>
        </w:rPr>
        <w:br/>
      </w:r>
      <w:r w:rsidRPr="0063073F">
        <w:rPr>
          <w:b/>
          <w:bCs/>
          <w:i/>
          <w:iCs/>
          <w:sz w:val="28"/>
          <w:szCs w:val="28"/>
        </w:rPr>
        <w:t>149 9</w:t>
      </w:r>
      <w:r>
        <w:rPr>
          <w:b/>
          <w:bCs/>
          <w:i/>
          <w:iCs/>
          <w:sz w:val="28"/>
          <w:szCs w:val="28"/>
        </w:rPr>
        <w:t>8</w:t>
      </w:r>
      <w:r w:rsidRPr="0063073F">
        <w:rPr>
          <w:b/>
          <w:bCs/>
          <w:i/>
          <w:iCs/>
          <w:sz w:val="28"/>
          <w:szCs w:val="28"/>
        </w:rPr>
        <w:t>0,00 zł</w:t>
      </w:r>
      <w:r>
        <w:rPr>
          <w:sz w:val="28"/>
          <w:szCs w:val="28"/>
        </w:rPr>
        <w:t xml:space="preserve"> (słownie: sto czterdzieści dziewięć tysięcy dziewięćset osiemdziesiąt złotych zero groszy) na zadanie pn. </w:t>
      </w:r>
      <w:r w:rsidRPr="00DA0B75">
        <w:rPr>
          <w:i/>
          <w:iCs/>
          <w:sz w:val="28"/>
          <w:szCs w:val="28"/>
        </w:rPr>
        <w:t>"Ochrona środowiska - edukacja, informacja i promocja dobrych praktyk dla mieszkańców województwa kujawsko - pomorskiego"</w:t>
      </w:r>
      <w:r w:rsidRPr="0063073F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– wniosek nr D220516.</w:t>
      </w:r>
    </w:p>
    <w:p w14:paraId="4C7482ED" w14:textId="77777777" w:rsidR="0039345B" w:rsidRPr="00116767" w:rsidRDefault="0039345B" w:rsidP="0039345B">
      <w:pPr>
        <w:jc w:val="both"/>
        <w:rPr>
          <w:i/>
          <w:iCs/>
          <w:sz w:val="28"/>
          <w:szCs w:val="28"/>
        </w:rPr>
      </w:pPr>
    </w:p>
    <w:p w14:paraId="2CCF929E" w14:textId="77777777" w:rsidR="0039345B" w:rsidRDefault="0039345B" w:rsidP="0039345B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2.</w:t>
      </w:r>
      <w:r w:rsidRPr="00116767">
        <w:rPr>
          <w:sz w:val="28"/>
          <w:szCs w:val="28"/>
        </w:rPr>
        <w:tab/>
      </w:r>
      <w:r>
        <w:rPr>
          <w:sz w:val="28"/>
          <w:szCs w:val="28"/>
        </w:rPr>
        <w:t>1. Promesa, o której mowa w § 1, stanowi załącznik do niniejszej uchwały.</w:t>
      </w:r>
    </w:p>
    <w:p w14:paraId="32388D0B" w14:textId="77777777" w:rsidR="0039345B" w:rsidRPr="00116767" w:rsidRDefault="0039345B" w:rsidP="0039345B">
      <w:pPr>
        <w:ind w:left="567" w:hanging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F54685">
        <w:rPr>
          <w:sz w:val="28"/>
          <w:szCs w:val="28"/>
        </w:rPr>
        <w:t>2. Okres obowiązywania promesy określa się do</w:t>
      </w:r>
      <w:r>
        <w:rPr>
          <w:b/>
          <w:bCs/>
          <w:sz w:val="28"/>
          <w:szCs w:val="28"/>
        </w:rPr>
        <w:t xml:space="preserve"> 31.07.2022 r.</w:t>
      </w:r>
    </w:p>
    <w:p w14:paraId="3E87AA13" w14:textId="77777777" w:rsidR="0039345B" w:rsidRPr="00F54685" w:rsidRDefault="0039345B" w:rsidP="0039345B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759474E3" w14:textId="77777777" w:rsidR="0039345B" w:rsidRPr="00116767" w:rsidRDefault="0039345B" w:rsidP="0039345B">
      <w:pPr>
        <w:ind w:left="567" w:hanging="567"/>
        <w:jc w:val="both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3</w:t>
      </w:r>
      <w:r w:rsidRPr="00116767">
        <w:rPr>
          <w:b/>
          <w:bCs/>
          <w:sz w:val="28"/>
          <w:szCs w:val="28"/>
        </w:rPr>
        <w:t>.</w:t>
      </w:r>
      <w:r w:rsidRPr="00116767">
        <w:rPr>
          <w:sz w:val="28"/>
          <w:szCs w:val="28"/>
        </w:rPr>
        <w:tab/>
        <w:t xml:space="preserve">Wykonanie uchwały powierza się Kierownikowi Działu </w:t>
      </w:r>
      <w:r>
        <w:rPr>
          <w:sz w:val="28"/>
          <w:szCs w:val="28"/>
        </w:rPr>
        <w:t>Obsługi Podmiotów i Programów Regionalnych</w:t>
      </w:r>
      <w:r w:rsidRPr="00116767">
        <w:rPr>
          <w:sz w:val="28"/>
          <w:szCs w:val="28"/>
        </w:rPr>
        <w:t>.</w:t>
      </w:r>
    </w:p>
    <w:p w14:paraId="5B552E6F" w14:textId="77777777" w:rsidR="0039345B" w:rsidRPr="00116767" w:rsidRDefault="0039345B" w:rsidP="0039345B">
      <w:pPr>
        <w:pStyle w:val="Tekstpodstawowy"/>
      </w:pPr>
    </w:p>
    <w:p w14:paraId="6DE34FD5" w14:textId="77777777" w:rsidR="0039345B" w:rsidRPr="00116767" w:rsidRDefault="0039345B" w:rsidP="0039345B">
      <w:pPr>
        <w:ind w:left="567" w:hanging="567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4</w:t>
      </w:r>
      <w:r w:rsidRPr="00116767">
        <w:rPr>
          <w:sz w:val="28"/>
          <w:szCs w:val="28"/>
          <w:lang w:val="de-DE"/>
        </w:rPr>
        <w:t>.</w:t>
      </w:r>
      <w:r w:rsidRPr="00116767">
        <w:rPr>
          <w:sz w:val="28"/>
          <w:szCs w:val="28"/>
          <w:lang w:val="de-DE"/>
        </w:rPr>
        <w:tab/>
        <w:t>Uchwa</w:t>
      </w:r>
      <w:r w:rsidRPr="00116767">
        <w:rPr>
          <w:sz w:val="28"/>
          <w:szCs w:val="28"/>
        </w:rPr>
        <w:t>ła wchodzi w życie z dniem podję</w:t>
      </w:r>
      <w:r w:rsidRPr="00116767">
        <w:rPr>
          <w:sz w:val="28"/>
          <w:szCs w:val="28"/>
          <w:lang w:val="it-IT"/>
        </w:rPr>
        <w:t>cia.</w:t>
      </w:r>
    </w:p>
    <w:p w14:paraId="51FD219C" w14:textId="1AC45960" w:rsidR="00DC2715" w:rsidRDefault="00DC2715"/>
    <w:p w14:paraId="79A57E87" w14:textId="5CF40C42" w:rsidR="0039345B" w:rsidRDefault="0039345B"/>
    <w:p w14:paraId="19872CB3" w14:textId="71CA9801" w:rsidR="0039345B" w:rsidRDefault="0039345B"/>
    <w:p w14:paraId="04365B6C" w14:textId="345DF7DB" w:rsidR="0039345B" w:rsidRDefault="0039345B"/>
    <w:p w14:paraId="13FA5A30" w14:textId="06629DCF" w:rsidR="0039345B" w:rsidRDefault="0039345B"/>
    <w:p w14:paraId="104CD4C9" w14:textId="6E8BDA8A" w:rsidR="0039345B" w:rsidRDefault="0039345B"/>
    <w:p w14:paraId="064BD0D4" w14:textId="25970FB0" w:rsidR="0039345B" w:rsidRDefault="0039345B"/>
    <w:p w14:paraId="2F418F08" w14:textId="0118F350" w:rsidR="0039345B" w:rsidRDefault="0039345B"/>
    <w:p w14:paraId="353AE987" w14:textId="301DB2FE" w:rsidR="0039345B" w:rsidRDefault="0039345B"/>
    <w:p w14:paraId="27597C43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eastAsia="Arial Unicode MS"/>
          <w:i/>
          <w:i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9345B">
        <w:rPr>
          <w:i/>
          <w:i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lastRenderedPageBreak/>
        <w:t>Załącznik do uchwały</w:t>
      </w:r>
      <w:r w:rsidRPr="0039345B">
        <w:rPr>
          <w:rFonts w:ascii="Helvetica Neue" w:eastAsia="Arial Unicode MS" w:hAnsi="Helvetica Neue" w:cs="Arial Unicode MS"/>
          <w:i/>
          <w:iCs/>
          <w:color w:val="000000"/>
          <w:sz w:val="22"/>
          <w:szCs w:val="22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39345B">
        <w:rPr>
          <w:i/>
          <w:i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nr 594/22  Zarządu WFOŚiGW w Toruniu z dnia 24.05.2022 r.</w:t>
      </w:r>
    </w:p>
    <w:p w14:paraId="2F00E624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089B7B6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4E59A9A4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9345B">
        <w:rPr>
          <w:rFonts w:eastAsia="Arial Unicode MS"/>
          <w:b/>
          <w:b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PROMESA </w:t>
      </w:r>
    </w:p>
    <w:p w14:paraId="60CDE154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9345B">
        <w:rPr>
          <w:rFonts w:eastAsia="Arial Unicode MS"/>
          <w:b/>
          <w:b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udzielenia dotacji</w:t>
      </w:r>
    </w:p>
    <w:p w14:paraId="554A2ACE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b/>
          <w:bCs/>
          <w:color w:val="000000"/>
          <w:spacing w:val="2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19591221" w14:textId="77777777" w:rsidR="0039345B" w:rsidRPr="0039345B" w:rsidRDefault="0039345B" w:rsidP="00393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76" w:lineRule="auto"/>
        <w:jc w:val="both"/>
        <w:rPr>
          <w:rFonts w:eastAsia="Arial Unicode MS"/>
          <w:b/>
          <w:bCs/>
          <w:szCs w:val="24"/>
          <w:bdr w:val="nil"/>
          <w:lang w:eastAsia="en-US"/>
        </w:rPr>
      </w:pPr>
      <w:r w:rsidRPr="0039345B">
        <w:rPr>
          <w:rFonts w:eastAsia="Arial Unicode MS"/>
          <w:szCs w:val="24"/>
          <w:bdr w:val="nil"/>
          <w:lang w:eastAsia="en-US"/>
        </w:rPr>
        <w:tab/>
        <w:t>Wojewódzki Fundusz Ochrony Środowiska i Gospodarki</w:t>
      </w:r>
      <w:r w:rsidRPr="0039345B">
        <w:rPr>
          <w:rFonts w:eastAsia="Arial Unicode MS"/>
          <w:color w:val="000000"/>
          <w:szCs w:val="24"/>
          <w:bdr w:val="nil"/>
          <w:lang w:eastAsia="en-US"/>
        </w:rPr>
        <w:t xml:space="preserve"> Wodnej w Toruniu, zwany dalej Wojewódzkim Funduszem, informuje, że uchwałą Zarządu nr 594/22 z</w:t>
      </w:r>
      <w:r w:rsidRPr="0039345B">
        <w:rPr>
          <w:rFonts w:eastAsia="Arial Unicode MS"/>
          <w:szCs w:val="24"/>
          <w:bdr w:val="nil"/>
          <w:lang w:eastAsia="en-US"/>
        </w:rPr>
        <w:t xml:space="preserve"> dnia 24.05.2022 r.</w:t>
      </w:r>
      <w:r w:rsidRPr="0039345B">
        <w:rPr>
          <w:rFonts w:eastAsia="Arial Unicode MS"/>
          <w:b/>
          <w:bCs/>
          <w:szCs w:val="24"/>
          <w:bdr w:val="nil"/>
          <w:lang w:eastAsia="en-US"/>
        </w:rPr>
        <w:t xml:space="preserve"> </w:t>
      </w:r>
    </w:p>
    <w:p w14:paraId="0919480B" w14:textId="77777777" w:rsidR="0039345B" w:rsidRPr="0039345B" w:rsidRDefault="0039345B" w:rsidP="00393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694" w:firstLine="86"/>
        <w:jc w:val="both"/>
        <w:rPr>
          <w:rFonts w:eastAsia="Arial Unicode MS"/>
          <w:szCs w:val="24"/>
          <w:bdr w:val="nil"/>
          <w:lang w:eastAsia="en-US"/>
        </w:rPr>
      </w:pPr>
    </w:p>
    <w:p w14:paraId="29ED8F7C" w14:textId="77777777" w:rsidR="0039345B" w:rsidRPr="0039345B" w:rsidRDefault="0039345B" w:rsidP="00393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3600" w:firstLine="720"/>
        <w:jc w:val="both"/>
        <w:rPr>
          <w:rFonts w:eastAsia="Arial Unicode MS"/>
          <w:b/>
          <w:bCs/>
          <w:szCs w:val="24"/>
          <w:bdr w:val="nil"/>
          <w:lang w:eastAsia="en-US"/>
        </w:rPr>
      </w:pPr>
      <w:r w:rsidRPr="0039345B">
        <w:rPr>
          <w:rFonts w:eastAsia="Arial Unicode MS"/>
          <w:b/>
          <w:bCs/>
          <w:szCs w:val="24"/>
          <w:bdr w:val="nil"/>
          <w:lang w:eastAsia="en-US"/>
        </w:rPr>
        <w:t xml:space="preserve">udziela </w:t>
      </w:r>
    </w:p>
    <w:p w14:paraId="19A65873" w14:textId="77777777" w:rsidR="0039345B" w:rsidRPr="0039345B" w:rsidRDefault="0039345B" w:rsidP="00393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3600" w:firstLine="720"/>
        <w:jc w:val="both"/>
        <w:rPr>
          <w:rFonts w:eastAsia="Arial Unicode MS"/>
          <w:szCs w:val="24"/>
          <w:bdr w:val="nil"/>
          <w:lang w:eastAsia="en-US"/>
        </w:rPr>
      </w:pPr>
    </w:p>
    <w:p w14:paraId="1D9BE36F" w14:textId="77777777" w:rsidR="0039345B" w:rsidRPr="0039345B" w:rsidRDefault="0039345B" w:rsidP="00393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76" w:lineRule="auto"/>
        <w:jc w:val="both"/>
        <w:rPr>
          <w:rFonts w:eastAsia="Arial Unicode MS"/>
          <w:szCs w:val="24"/>
          <w:bdr w:val="nil"/>
          <w:lang w:eastAsia="en-US"/>
        </w:rPr>
      </w:pPr>
      <w:r w:rsidRPr="0039345B">
        <w:rPr>
          <w:rFonts w:eastAsia="Arial Unicode MS"/>
          <w:szCs w:val="24"/>
          <w:bdr w:val="nil"/>
          <w:lang w:eastAsia="en-US"/>
        </w:rPr>
        <w:t>promesy dofinansowania w formie dotacji</w:t>
      </w:r>
      <w:r w:rsidRPr="0039345B">
        <w:rPr>
          <w:rFonts w:eastAsia="Arial Unicode MS"/>
          <w:b/>
          <w:bCs/>
          <w:szCs w:val="24"/>
          <w:bdr w:val="nil"/>
          <w:lang w:eastAsia="en-US"/>
        </w:rPr>
        <w:t xml:space="preserve"> </w:t>
      </w:r>
      <w:r w:rsidRPr="0039345B">
        <w:rPr>
          <w:rFonts w:eastAsia="Arial Unicode MS"/>
          <w:b/>
          <w:szCs w:val="24"/>
          <w:bdr w:val="nil"/>
          <w:lang w:eastAsia="en-US"/>
        </w:rPr>
        <w:t>Kujawsko-Pomorskiemu Ośrodkowi Doradztwa Rolniczego w Minikowie</w:t>
      </w:r>
      <w:r w:rsidRPr="0039345B">
        <w:rPr>
          <w:rFonts w:eastAsia="Arial Unicode MS"/>
          <w:b/>
          <w:bCs/>
          <w:szCs w:val="24"/>
          <w:bdr w:val="nil"/>
          <w:lang w:eastAsia="en-US"/>
        </w:rPr>
        <w:t xml:space="preserve"> </w:t>
      </w:r>
      <w:r w:rsidRPr="0039345B">
        <w:rPr>
          <w:rFonts w:eastAsia="Arial Unicode MS"/>
          <w:szCs w:val="24"/>
          <w:bdr w:val="nil"/>
          <w:lang w:eastAsia="en-US"/>
        </w:rPr>
        <w:t>w kwocie do</w:t>
      </w:r>
      <w:r w:rsidRPr="0039345B">
        <w:rPr>
          <w:rFonts w:eastAsia="Arial Unicode MS"/>
          <w:b/>
          <w:bCs/>
          <w:szCs w:val="24"/>
          <w:bdr w:val="nil"/>
          <w:lang w:eastAsia="en-US"/>
        </w:rPr>
        <w:t xml:space="preserve"> 149 980,00 zł </w:t>
      </w:r>
      <w:r w:rsidRPr="0039345B">
        <w:rPr>
          <w:rFonts w:eastAsia="Arial Unicode MS"/>
          <w:i/>
          <w:iCs/>
          <w:szCs w:val="24"/>
          <w:bdr w:val="nil"/>
          <w:lang w:eastAsia="en-US"/>
        </w:rPr>
        <w:t>(słownie: sto czterdzieści dziewięć tysięcy dziewięćset osiemdziesiąt złotych zero groszy)</w:t>
      </w:r>
      <w:r w:rsidRPr="0039345B">
        <w:rPr>
          <w:rFonts w:eastAsia="Arial Unicode MS"/>
          <w:b/>
          <w:bCs/>
          <w:szCs w:val="24"/>
          <w:bdr w:val="nil"/>
          <w:lang w:eastAsia="en-US"/>
        </w:rPr>
        <w:t xml:space="preserve"> </w:t>
      </w:r>
      <w:r w:rsidRPr="0039345B">
        <w:rPr>
          <w:rFonts w:eastAsia="Arial Unicode MS"/>
          <w:szCs w:val="24"/>
          <w:bdr w:val="nil"/>
          <w:lang w:eastAsia="en-US"/>
        </w:rPr>
        <w:t>na realizację przedsięwzięcia</w:t>
      </w:r>
      <w:r w:rsidRPr="0039345B">
        <w:rPr>
          <w:rFonts w:eastAsia="Arial Unicode MS"/>
          <w:b/>
          <w:bCs/>
          <w:szCs w:val="24"/>
          <w:bdr w:val="nil"/>
          <w:lang w:eastAsia="en-US"/>
        </w:rPr>
        <w:t xml:space="preserve"> </w:t>
      </w:r>
      <w:r w:rsidRPr="0039345B">
        <w:rPr>
          <w:rFonts w:eastAsia="Arial Unicode MS"/>
          <w:szCs w:val="24"/>
          <w:bdr w:val="nil"/>
          <w:lang w:eastAsia="en-US"/>
        </w:rPr>
        <w:t xml:space="preserve">pn. </w:t>
      </w:r>
      <w:r w:rsidRPr="0039345B">
        <w:rPr>
          <w:b/>
          <w:bCs/>
          <w:szCs w:val="24"/>
          <w:bdr w:val="nil"/>
        </w:rPr>
        <w:t>"Ochrona środowiska - edukacja, informacja i promocja dobrych praktyk dla mieszkańców województwa kujawsko - pomorskiego"</w:t>
      </w:r>
      <w:r w:rsidRPr="0039345B">
        <w:rPr>
          <w:szCs w:val="24"/>
          <w:bdr w:val="nil"/>
        </w:rPr>
        <w:t>.</w:t>
      </w:r>
    </w:p>
    <w:p w14:paraId="0070E0E3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0570037D" w14:textId="02DD0AAE" w:rsidR="0039345B" w:rsidRPr="0039345B" w:rsidRDefault="0039345B" w:rsidP="0039345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426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9345B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Promesa udzielona została na podstawie pozytywnej oceny wstępnej wniosku                                           o dofinansowanie i załączonych do niego dokumentów, z uwzględnieniem postanowień „</w:t>
      </w:r>
      <w:r w:rsidRPr="0039345B">
        <w:rPr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Zasad udzielania pomocy finansowej ze środków WFOŚiGW w Toruniu stanowiących załącznik nr 2 do uchwały 67/21 Rady Nadzorczej WFOŚiGW w Toruniu z dnia </w:t>
      </w:r>
      <w:r>
        <w:rPr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9345B">
        <w:rPr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17.09.2021 r. opublikowanych na stronie </w:t>
      </w:r>
      <w:hyperlink r:id="rId6" w:history="1">
        <w:r w:rsidRPr="0039345B">
          <w:rPr>
            <w:color w:val="000000"/>
            <w:szCs w:val="24"/>
            <w:u w:val="single"/>
            <w:bdr w:val="nil"/>
            <w14:textOutline w14:w="0" w14:cap="flat" w14:cmpd="sng" w14:algn="ctr">
              <w14:noFill/>
              <w14:prstDash w14:val="solid"/>
              <w14:bevel/>
            </w14:textOutline>
          </w:rPr>
          <w:t>http://bip1115.lo.pl//cid=106</w:t>
        </w:r>
      </w:hyperlink>
    </w:p>
    <w:p w14:paraId="35428D88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53C6571" w14:textId="77777777" w:rsidR="0039345B" w:rsidRPr="0039345B" w:rsidRDefault="0039345B" w:rsidP="0039345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426" w:hanging="426"/>
        <w:jc w:val="both"/>
        <w:rPr>
          <w:rFonts w:eastAsia="Arial Unicode MS"/>
          <w:i/>
          <w:i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9345B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Dofinansowanie zostanie udzielone pod warunkiem pozytywnej oceny zasadniczej wniosku, przeprowadzonej na podstawie dokumentów dostarczonych przez Wnioskodawcę, o których mowa w pkt 3. </w:t>
      </w:r>
    </w:p>
    <w:p w14:paraId="090C8219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20"/>
        <w:contextualSpacing/>
        <w:rPr>
          <w:rFonts w:eastAsia="Arial Unicode MS"/>
          <w:szCs w:val="24"/>
          <w:bdr w:val="nil"/>
          <w:lang w:val="en-US" w:eastAsia="en-US"/>
        </w:rPr>
      </w:pPr>
    </w:p>
    <w:p w14:paraId="3FE7B360" w14:textId="77777777" w:rsidR="0039345B" w:rsidRPr="0039345B" w:rsidRDefault="0039345B" w:rsidP="0039345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426" w:hanging="426"/>
        <w:jc w:val="both"/>
        <w:rPr>
          <w:rFonts w:eastAsia="Arial Unicode MS"/>
          <w:i/>
          <w:i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9345B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Wnioskodawca zobowiązany jest do przedłożenia w okresie ważności promesy:</w:t>
      </w:r>
    </w:p>
    <w:p w14:paraId="36D94FDA" w14:textId="77777777" w:rsidR="0039345B" w:rsidRPr="0039345B" w:rsidRDefault="0039345B" w:rsidP="0039345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9345B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kopii umów z wykonawcami potwierdzającymi rzeczywisty koszt przedsięwzięcia,</w:t>
      </w:r>
    </w:p>
    <w:p w14:paraId="49D94034" w14:textId="77777777" w:rsidR="0039345B" w:rsidRPr="0039345B" w:rsidRDefault="0039345B" w:rsidP="0039345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9345B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oświadczenia o zbilansowaniu kosztów przedsięwzięcia.</w:t>
      </w:r>
    </w:p>
    <w:p w14:paraId="2E80D4D9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20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1F724706" w14:textId="77777777" w:rsidR="0039345B" w:rsidRPr="0039345B" w:rsidRDefault="0039345B" w:rsidP="0039345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426" w:hanging="426"/>
        <w:jc w:val="both"/>
        <w:rPr>
          <w:rFonts w:eastAsia="Arial Unicode MS"/>
          <w:i/>
          <w:i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9345B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Ostateczna, maksymalna kwota dofinansowania zostanie określona przez Wojewódzki Fundusz na podstawie wyników oceny zasadniczej wniosku, o czym Wnioskodawca zostanie powiadomiony przed przekazaniem projektu umowy dofinansowania.</w:t>
      </w:r>
    </w:p>
    <w:p w14:paraId="7E1B81E0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426"/>
        <w:jc w:val="both"/>
        <w:rPr>
          <w:rFonts w:eastAsia="Arial Unicode MS"/>
          <w:i/>
          <w:i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00526045" w14:textId="77777777" w:rsidR="0039345B" w:rsidRPr="0039345B" w:rsidRDefault="0039345B" w:rsidP="0039345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426" w:hanging="426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9345B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Promesa ważna jest do dnia </w:t>
      </w:r>
      <w:r w:rsidRPr="0039345B">
        <w:rPr>
          <w:rFonts w:eastAsia="Arial Unicode MS"/>
          <w:b/>
          <w:bCs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31 lipca 2022 roku</w:t>
      </w:r>
      <w:r w:rsidRPr="0039345B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7343EE23" w14:textId="77777777" w:rsidR="0039345B" w:rsidRPr="0039345B" w:rsidRDefault="0039345B" w:rsidP="0039345B">
      <w:pPr>
        <w:widowControl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eastAsia="Arial Unicode MS"/>
          <w:b/>
          <w:bCs/>
          <w:szCs w:val="24"/>
          <w:bdr w:val="nil"/>
          <w:lang w:eastAsia="en-US"/>
        </w:rPr>
      </w:pPr>
    </w:p>
    <w:p w14:paraId="1013A1F7" w14:textId="77777777" w:rsidR="0039345B" w:rsidRPr="0039345B" w:rsidRDefault="0039345B" w:rsidP="0039345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hanging="720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9345B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Promesa wygasa w przypadku:</w:t>
      </w:r>
    </w:p>
    <w:p w14:paraId="5C393C26" w14:textId="77777777" w:rsidR="0039345B" w:rsidRPr="0039345B" w:rsidRDefault="0039345B" w:rsidP="0039345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851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9345B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nieprzedłożenia w okresie ważności promesy dokumentów wskazanych w pkt 3,</w:t>
      </w:r>
    </w:p>
    <w:p w14:paraId="1AC55938" w14:textId="77777777" w:rsidR="0039345B" w:rsidRPr="0039345B" w:rsidRDefault="0039345B" w:rsidP="0039345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851" w:hanging="425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9345B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negatywnej oceny zasadniczej wniosku o dofinansowanie,</w:t>
      </w:r>
    </w:p>
    <w:p w14:paraId="1FFC83E6" w14:textId="77777777" w:rsidR="0039345B" w:rsidRPr="0039345B" w:rsidRDefault="0039345B" w:rsidP="0039345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851" w:hanging="425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9345B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rezygnacji przez Wnioskodawcę z dofinansowania objętego promesą, </w:t>
      </w:r>
    </w:p>
    <w:p w14:paraId="355CDE21" w14:textId="77777777" w:rsidR="0039345B" w:rsidRPr="0039345B" w:rsidRDefault="0039345B" w:rsidP="0039345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851" w:hanging="425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9345B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zawarcia na podstawie niniejszej promesy umowy dotacji,</w:t>
      </w:r>
    </w:p>
    <w:p w14:paraId="46C26E15" w14:textId="77777777" w:rsidR="0039345B" w:rsidRPr="0039345B" w:rsidRDefault="0039345B" w:rsidP="0039345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851" w:hanging="425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9345B"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ujawnienia okoliczności, że promesa została wydana na podstawie nieprawdziwych danych przedstawionych przez Wnioskodawcę,</w:t>
      </w:r>
    </w:p>
    <w:p w14:paraId="2C05EA28" w14:textId="77777777" w:rsidR="0039345B" w:rsidRPr="0039345B" w:rsidRDefault="0039345B" w:rsidP="0039345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851" w:hanging="425"/>
        <w:jc w:val="both"/>
        <w:rPr>
          <w:rFonts w:eastAsia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9345B">
        <w:rPr>
          <w:rFonts w:eastAsia="Arial Unicode MS" w:cs="Arial Unicode MS"/>
          <w:color w:val="000000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lastRenderedPageBreak/>
        <w:t>zaistnienia formalno-prawnych przesłanek stwierdzających, że udzielenie dofinansowania jest niedopuszczalne.</w:t>
      </w:r>
    </w:p>
    <w:p w14:paraId="79F4C1CA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3DBB6A9A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9F5787A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391BB4B1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76EFB201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48CCA0B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0830079A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35A05F3C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47254CA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112BBAFA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5B0CA62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7A50E8F7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0D0643FE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446B2F48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F01A5FC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D49A3AA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D1898E8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3AEE88D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481C5532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01FD2F31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9081DFA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7772DBFB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0C6E2D10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79C38278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C71369E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7E494381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BAFB295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7E62EEBE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346DEF74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7887F580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12E230D4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0A77FC47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3815D94E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393E50F0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6B3EB98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F61E8FA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4A33B8F4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3D4B4554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0BAF7572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539464B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14A87B5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03450A24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0AA2C353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12BFC22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2"/>
          <w:szCs w:val="22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9345B">
        <w:rPr>
          <w:rFonts w:eastAsia="Arial Unicode MS"/>
          <w:color w:val="000000"/>
          <w:sz w:val="22"/>
          <w:szCs w:val="22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Pouczenie </w:t>
      </w:r>
    </w:p>
    <w:p w14:paraId="2F745892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2"/>
          <w:szCs w:val="22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1D76946C" w14:textId="746FC638" w:rsidR="0039345B" w:rsidRPr="0039345B" w:rsidRDefault="0039345B" w:rsidP="0039345B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contextualSpacing/>
        <w:jc w:val="both"/>
        <w:rPr>
          <w:rFonts w:eastAsia="Arial Unicode MS"/>
          <w:sz w:val="22"/>
          <w:szCs w:val="22"/>
          <w:bdr w:val="nil"/>
          <w:lang w:eastAsia="en-US"/>
        </w:rPr>
      </w:pPr>
      <w:r w:rsidRPr="0039345B">
        <w:rPr>
          <w:rFonts w:eastAsia="Arial Unicode MS"/>
          <w:sz w:val="22"/>
          <w:szCs w:val="22"/>
          <w:bdr w:val="nil"/>
          <w:lang w:eastAsia="en-US"/>
        </w:rPr>
        <w:t>W uzasadnionych przypadkach, na wniosek Wnioskodawcy złożony na 14 dni przed upływem okresu ważności Promesy, Wojewódzki Fundusz może wyrazić zgodę na przedłużenie okresu jej ważności.</w:t>
      </w:r>
    </w:p>
    <w:p w14:paraId="6928B7FB" w14:textId="7F145551" w:rsidR="0039345B" w:rsidRPr="0039345B" w:rsidRDefault="0039345B" w:rsidP="0039345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39345B">
        <w:rPr>
          <w:rFonts w:eastAsia="Helvetica Neue" w:cs="Helvetica Neue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Udzielenie niniejszej promesy potwierdza zakończenie I etapu rozpatrywania wniosku </w:t>
      </w:r>
      <w:r w:rsidRPr="0039345B">
        <w:rPr>
          <w:rFonts w:eastAsia="Helvetica Neue" w:cs="Helvetica Neue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br/>
        <w:t xml:space="preserve">o udzielenie dofinansowania i nie stanowi oferty ani umowy, w tym umowy przedwstępnej.  </w:t>
      </w:r>
    </w:p>
    <w:p w14:paraId="5A26F7FA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Cs w:val="24"/>
          <w:u w:val="thick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404279C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b/>
          <w:bCs/>
          <w:color w:val="000000"/>
          <w:sz w:val="22"/>
          <w:szCs w:val="22"/>
          <w:u w:val="thick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9345B">
        <w:rPr>
          <w:rFonts w:eastAsia="Arial Unicode MS"/>
          <w:b/>
          <w:bCs/>
          <w:color w:val="000000"/>
          <w:sz w:val="22"/>
          <w:szCs w:val="22"/>
          <w:u w:val="thick"/>
          <w:bdr w:val="nil"/>
          <w14:textOutline w14:w="0" w14:cap="flat" w14:cmpd="sng" w14:algn="ctr">
            <w14:noFill/>
            <w14:prstDash w14:val="solid"/>
            <w14:bevel/>
          </w14:textOutline>
        </w:rPr>
        <w:t>Wyjaśnienia dodatkowe:</w:t>
      </w:r>
    </w:p>
    <w:p w14:paraId="4E7053D4" w14:textId="77777777" w:rsidR="0039345B" w:rsidRPr="0039345B" w:rsidRDefault="0039345B" w:rsidP="0039345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b/>
          <w:bCs/>
          <w:i/>
          <w:iCs/>
          <w:color w:val="000000"/>
          <w:sz w:val="22"/>
          <w:szCs w:val="22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9345B">
        <w:rPr>
          <w:rFonts w:eastAsia="Arial Unicode MS"/>
          <w:b/>
          <w:bCs/>
          <w:i/>
          <w:iCs/>
          <w:color w:val="000000"/>
          <w:sz w:val="22"/>
          <w:szCs w:val="22"/>
          <w:bdr w:val="nil"/>
          <w14:textOutline w14:w="0" w14:cap="flat" w14:cmpd="sng" w14:algn="ctr">
            <w14:noFill/>
            <w14:prstDash w14:val="solid"/>
            <w14:bevel/>
          </w14:textOutline>
        </w:rPr>
        <w:t>Kopie dokumentów o których mowa w pkt 3, muszą być potwierdzone za zgodność z oryginałem.</w:t>
      </w:r>
    </w:p>
    <w:p w14:paraId="7E687C2B" w14:textId="31A6B110" w:rsidR="0039345B" w:rsidRDefault="0039345B"/>
    <w:p w14:paraId="62E39318" w14:textId="4F8EE938" w:rsidR="004B4798" w:rsidRDefault="004B4798"/>
    <w:p w14:paraId="67C9644C" w14:textId="77777777" w:rsidR="004B4798" w:rsidRDefault="004B4798" w:rsidP="004B4798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595/22</w:t>
      </w:r>
    </w:p>
    <w:p w14:paraId="3419ADC6" w14:textId="77777777" w:rsidR="004B4798" w:rsidRDefault="004B4798" w:rsidP="004B4798">
      <w:pPr>
        <w:jc w:val="center"/>
        <w:rPr>
          <w:rFonts w:ascii="Arial Narrow" w:hAnsi="Arial Narrow"/>
          <w:b/>
          <w:sz w:val="28"/>
        </w:rPr>
      </w:pPr>
    </w:p>
    <w:p w14:paraId="582C4990" w14:textId="77777777" w:rsidR="004B4798" w:rsidRDefault="004B4798" w:rsidP="004B4798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360F01D7" w14:textId="77777777" w:rsidR="004B4798" w:rsidRDefault="004B4798" w:rsidP="004B4798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78C6577D" w14:textId="77777777" w:rsidR="004B4798" w:rsidRDefault="004B4798" w:rsidP="004B4798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 24.05.2022 r.</w:t>
      </w:r>
    </w:p>
    <w:p w14:paraId="6C175410" w14:textId="77777777" w:rsidR="004B4798" w:rsidRPr="00547F41" w:rsidRDefault="004B4798" w:rsidP="004B4798">
      <w:pPr>
        <w:pStyle w:val="Tytu"/>
        <w:rPr>
          <w:sz w:val="20"/>
          <w:szCs w:val="20"/>
        </w:rPr>
      </w:pPr>
    </w:p>
    <w:p w14:paraId="5600DB2E" w14:textId="77777777" w:rsidR="004B4798" w:rsidRDefault="004B4798" w:rsidP="004B4798">
      <w:pPr>
        <w:pStyle w:val="Tytu"/>
        <w:jc w:val="both"/>
        <w:rPr>
          <w:b w:val="0"/>
        </w:rPr>
      </w:pPr>
      <w:r>
        <w:rPr>
          <w:b w:val="0"/>
        </w:rPr>
        <w:t xml:space="preserve">w sprawie zmiany udzielonego dofinansowania </w:t>
      </w:r>
      <w:bookmarkStart w:id="6" w:name="_Hlk103578391"/>
      <w:r>
        <w:rPr>
          <w:b w:val="0"/>
        </w:rPr>
        <w:t>w ramach Regionalnego Programu Priorytetowego Edukacja Ekologiczna 2022</w:t>
      </w:r>
      <w:bookmarkEnd w:id="6"/>
      <w:r>
        <w:rPr>
          <w:b w:val="0"/>
        </w:rPr>
        <w:t>.</w:t>
      </w:r>
    </w:p>
    <w:p w14:paraId="79E546CE" w14:textId="77777777" w:rsidR="004B4798" w:rsidRDefault="004B4798" w:rsidP="004B4798">
      <w:pPr>
        <w:pStyle w:val="Tytu"/>
        <w:rPr>
          <w:b w:val="0"/>
        </w:rPr>
      </w:pPr>
    </w:p>
    <w:p w14:paraId="2D914F6C" w14:textId="0058A1A5" w:rsidR="004B4798" w:rsidRPr="004B4798" w:rsidRDefault="004B4798" w:rsidP="004B4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</w:t>
      </w:r>
      <w:r>
        <w:rPr>
          <w:sz w:val="28"/>
        </w:rPr>
        <w:t xml:space="preserve">art. 400 a ust. 1 </w:t>
      </w:r>
      <w:r w:rsidRPr="00412154">
        <w:rPr>
          <w:sz w:val="28"/>
        </w:rPr>
        <w:t xml:space="preserve">pkt </w:t>
      </w:r>
      <w:r>
        <w:rPr>
          <w:sz w:val="28"/>
        </w:rPr>
        <w:t>32,</w:t>
      </w:r>
      <w:r w:rsidRPr="00412154">
        <w:rPr>
          <w:sz w:val="28"/>
        </w:rPr>
        <w:t xml:space="preserve"> w zw. z art. 411 ust.</w:t>
      </w:r>
      <w:r>
        <w:rPr>
          <w:sz w:val="28"/>
        </w:rPr>
        <w:t xml:space="preserve"> 1 pkt 2</w:t>
      </w:r>
      <w:r w:rsidRPr="00412154">
        <w:rPr>
          <w:sz w:val="28"/>
        </w:rPr>
        <w:t xml:space="preserve"> </w:t>
      </w:r>
      <w:r>
        <w:rPr>
          <w:sz w:val="28"/>
        </w:rPr>
        <w:br/>
      </w:r>
      <w:r w:rsidRPr="00412154">
        <w:rPr>
          <w:sz w:val="28"/>
        </w:rPr>
        <w:t>i art. 400</w:t>
      </w:r>
      <w:r>
        <w:rPr>
          <w:sz w:val="28"/>
        </w:rPr>
        <w:t xml:space="preserve"> </w:t>
      </w:r>
      <w:r w:rsidRPr="00412154">
        <w:rPr>
          <w:sz w:val="28"/>
        </w:rPr>
        <w:t>k ust.</w:t>
      </w:r>
      <w:r>
        <w:rPr>
          <w:sz w:val="28"/>
        </w:rPr>
        <w:t xml:space="preserve"> </w:t>
      </w:r>
      <w:r w:rsidRPr="00412154">
        <w:rPr>
          <w:sz w:val="28"/>
        </w:rPr>
        <w:t>1 pkt 4 ustawy z dnia 27 kwietnia 2001 roku – Prawo ochrony środowiska</w:t>
      </w:r>
      <w:r w:rsidRPr="00412154">
        <w:rPr>
          <w:sz w:val="28"/>
          <w:szCs w:val="28"/>
        </w:rPr>
        <w:t xml:space="preserve"> (</w:t>
      </w:r>
      <w:r>
        <w:rPr>
          <w:sz w:val="28"/>
          <w:szCs w:val="28"/>
        </w:rPr>
        <w:t>t. j. Dz. U. z 2021</w:t>
      </w:r>
      <w:r w:rsidRPr="00412154">
        <w:rPr>
          <w:sz w:val="28"/>
          <w:szCs w:val="28"/>
        </w:rPr>
        <w:t xml:space="preserve"> r., poz. </w:t>
      </w:r>
      <w:r>
        <w:rPr>
          <w:sz w:val="28"/>
          <w:szCs w:val="28"/>
        </w:rPr>
        <w:t xml:space="preserve">1973 ze zm.), w zw. z uchwałą nr 4/22 Rady Nadzorczej WFOŚiGW w Toruniu z dnia 17.02.2022 r. oraz uchwałą </w:t>
      </w:r>
      <w:r>
        <w:rPr>
          <w:sz w:val="28"/>
          <w:szCs w:val="28"/>
        </w:rPr>
        <w:br/>
        <w:t>nr 185/22 Zarządu z dnia 21.02.2022 r</w:t>
      </w:r>
      <w:r w:rsidRPr="002D493E">
        <w:rPr>
          <w:sz w:val="28"/>
          <w:szCs w:val="28"/>
        </w:rPr>
        <w:t>. i uchwałą nr 509/22 z dnia 04.05.2022 r</w:t>
      </w:r>
      <w:r>
        <w:rPr>
          <w:sz w:val="28"/>
          <w:szCs w:val="28"/>
        </w:rPr>
        <w:t>., w zw. z § 1 ust. 1 pkt 3, § 2 ust. 2 i § 7</w:t>
      </w:r>
      <w:r w:rsidRPr="00412154">
        <w:rPr>
          <w:sz w:val="28"/>
          <w:szCs w:val="28"/>
        </w:rPr>
        <w:t xml:space="preserve"> „</w:t>
      </w:r>
      <w:r>
        <w:rPr>
          <w:sz w:val="28"/>
          <w:szCs w:val="28"/>
        </w:rPr>
        <w:t xml:space="preserve">Zasad udzielania pomocy finansowej ze środków Wojewódzkiego Funduszu Ochrony Środowiska i Gospodarki Wodnej w Toruniu” </w:t>
      </w:r>
      <w:r w:rsidRPr="00F77EAD">
        <w:rPr>
          <w:sz w:val="28"/>
          <w:szCs w:val="28"/>
        </w:rPr>
        <w:t>stanowi</w:t>
      </w:r>
      <w:r>
        <w:rPr>
          <w:sz w:val="28"/>
          <w:szCs w:val="28"/>
        </w:rPr>
        <w:t>ących załącznik nr 2 do uchwały nr 67</w:t>
      </w:r>
      <w:r w:rsidRPr="00F77EAD">
        <w:rPr>
          <w:sz w:val="28"/>
          <w:szCs w:val="28"/>
        </w:rPr>
        <w:t>/</w:t>
      </w:r>
      <w:r>
        <w:rPr>
          <w:sz w:val="28"/>
          <w:szCs w:val="28"/>
        </w:rPr>
        <w:t>21</w:t>
      </w:r>
      <w:r w:rsidRPr="00F77EAD">
        <w:rPr>
          <w:sz w:val="28"/>
          <w:szCs w:val="28"/>
        </w:rPr>
        <w:t xml:space="preserve"> Rady Nadzorczej Wojewódzkiego</w:t>
      </w:r>
      <w:r>
        <w:rPr>
          <w:sz w:val="28"/>
          <w:szCs w:val="28"/>
        </w:rPr>
        <w:t xml:space="preserve"> Funduszu Ochrony Środowiska i Gospodarki Wodnej </w:t>
      </w:r>
      <w:r>
        <w:rPr>
          <w:sz w:val="28"/>
          <w:szCs w:val="28"/>
        </w:rPr>
        <w:br/>
        <w:t xml:space="preserve">w Toruniu z 17.09.2021 r. oraz </w:t>
      </w:r>
      <w:r>
        <w:rPr>
          <w:sz w:val="28"/>
        </w:rPr>
        <w:t xml:space="preserve">§ 2 ust. 1 </w:t>
      </w:r>
      <w:r>
        <w:rPr>
          <w:sz w:val="28"/>
          <w:szCs w:val="28"/>
        </w:rPr>
        <w:t xml:space="preserve">Rozporządzenia Ministra Środowiska </w:t>
      </w:r>
      <w:r>
        <w:rPr>
          <w:sz w:val="28"/>
          <w:szCs w:val="28"/>
        </w:rPr>
        <w:br/>
        <w:t>z dnia 13 grudnia 2017 r. w sprawie trybu działania organów wojewódzkich funduszy ochrony środowiska i gospodarki wodnej (Dz. U. z 2017 r., poz. 2386 ze zm.)</w:t>
      </w:r>
    </w:p>
    <w:p w14:paraId="3AA0B52E" w14:textId="77777777" w:rsidR="004B4798" w:rsidRPr="00B436A0" w:rsidRDefault="004B4798" w:rsidP="004B4798">
      <w:pPr>
        <w:jc w:val="center"/>
        <w:rPr>
          <w:b/>
          <w:sz w:val="28"/>
          <w:szCs w:val="28"/>
        </w:rPr>
      </w:pPr>
      <w:r w:rsidRPr="00B436A0">
        <w:rPr>
          <w:b/>
          <w:sz w:val="28"/>
          <w:szCs w:val="28"/>
        </w:rPr>
        <w:t>uchwala się, co następuje</w:t>
      </w:r>
    </w:p>
    <w:p w14:paraId="42538279" w14:textId="77777777" w:rsidR="004B4798" w:rsidRDefault="004B4798" w:rsidP="004B4798">
      <w:pPr>
        <w:jc w:val="both"/>
        <w:rPr>
          <w:bCs/>
          <w:iCs/>
          <w:sz w:val="28"/>
          <w:szCs w:val="28"/>
        </w:rPr>
      </w:pPr>
    </w:p>
    <w:p w14:paraId="18C130DA" w14:textId="0B2FF25A" w:rsidR="004B4798" w:rsidRDefault="004B4798" w:rsidP="004B4798">
      <w:pPr>
        <w:ind w:left="709" w:hanging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§ 1.  </w:t>
      </w:r>
      <w:r>
        <w:rPr>
          <w:bCs/>
          <w:sz w:val="28"/>
          <w:szCs w:val="28"/>
        </w:rPr>
        <w:t xml:space="preserve">W uchwale nr 524/22 Zarządu Wojewódzkiego Funduszu Ochrony Środowiska i Gospodarki Wodnej w Toruniu </w:t>
      </w:r>
      <w:r>
        <w:rPr>
          <w:sz w:val="28"/>
          <w:szCs w:val="28"/>
        </w:rPr>
        <w:t>z dnia 09.05.2022 r.</w:t>
      </w:r>
      <w:r>
        <w:rPr>
          <w:bCs/>
          <w:sz w:val="28"/>
          <w:szCs w:val="28"/>
        </w:rPr>
        <w:br/>
      </w:r>
      <w:r>
        <w:rPr>
          <w:iCs/>
          <w:sz w:val="28"/>
          <w:szCs w:val="28"/>
        </w:rPr>
        <w:t xml:space="preserve">w sprawie udzielenia dofinansowania </w:t>
      </w:r>
      <w:bookmarkStart w:id="7" w:name="_Hlk47517154"/>
      <w:r w:rsidRPr="00CE5245">
        <w:rPr>
          <w:iCs/>
          <w:sz w:val="28"/>
          <w:szCs w:val="28"/>
        </w:rPr>
        <w:t>w ramach Regionalnego Programu Priorytetowego Edukacja Ekologiczna 2022</w:t>
      </w:r>
      <w:r>
        <w:rPr>
          <w:iCs/>
          <w:sz w:val="28"/>
          <w:szCs w:val="28"/>
        </w:rPr>
        <w:t>, wprowadza się następujące zmiany:</w:t>
      </w:r>
    </w:p>
    <w:p w14:paraId="467BED51" w14:textId="77777777" w:rsidR="004B4798" w:rsidRDefault="004B4798" w:rsidP="004B4798">
      <w:pPr>
        <w:ind w:left="709" w:hanging="1"/>
        <w:jc w:val="both"/>
        <w:rPr>
          <w:b/>
          <w:sz w:val="28"/>
          <w:szCs w:val="28"/>
        </w:rPr>
      </w:pPr>
      <w:r>
        <w:rPr>
          <w:sz w:val="28"/>
          <w:szCs w:val="28"/>
        </w:rPr>
        <w:t>1)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§</w:t>
      </w:r>
      <w:bookmarkEnd w:id="7"/>
      <w:r>
        <w:rPr>
          <w:bCs/>
          <w:sz w:val="28"/>
          <w:szCs w:val="28"/>
        </w:rPr>
        <w:t> 1 ust. 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otrzymuje brzmienie: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1B4C1944" w14:textId="77777777" w:rsidR="004B4798" w:rsidRDefault="004B4798" w:rsidP="004B479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„1. Udzielić dofinansowania w formie dotacji Wnioskodawcom, zgodnie </w:t>
      </w:r>
      <w:r>
        <w:rPr>
          <w:sz w:val="28"/>
          <w:szCs w:val="28"/>
        </w:rPr>
        <w:br/>
      </w:r>
      <w:r>
        <w:rPr>
          <w:bCs/>
          <w:iCs/>
          <w:sz w:val="28"/>
          <w:szCs w:val="28"/>
        </w:rPr>
        <w:t xml:space="preserve">z listą stanowiącą załącznik nr 1 do niniejszej uchwały, na realizację zadań określonych w pkt II ppkt 1.4 Regulaminu naboru wniosków </w:t>
      </w:r>
      <w:r>
        <w:rPr>
          <w:bCs/>
          <w:iCs/>
          <w:sz w:val="28"/>
          <w:szCs w:val="28"/>
        </w:rPr>
        <w:br/>
        <w:t xml:space="preserve">o dofinansowanie w ramach Regionalnego Programu Priorytetowego Edukacja Ekologiczna 2022 tj. dofinansowanie zakupu nagród </w:t>
      </w:r>
      <w:r>
        <w:rPr>
          <w:bCs/>
          <w:iCs/>
          <w:sz w:val="28"/>
          <w:szCs w:val="28"/>
        </w:rPr>
        <w:br/>
        <w:t>w konkursach ekologicznych, w łącznej wysokości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do </w:t>
      </w:r>
      <w:r>
        <w:rPr>
          <w:b/>
          <w:i/>
          <w:sz w:val="28"/>
          <w:szCs w:val="28"/>
        </w:rPr>
        <w:t xml:space="preserve">14 340,00 </w:t>
      </w:r>
      <w:r>
        <w:rPr>
          <w:b/>
          <w:bCs/>
          <w:i/>
          <w:iCs/>
          <w:sz w:val="28"/>
          <w:szCs w:val="28"/>
        </w:rPr>
        <w:t xml:space="preserve">zł  </w:t>
      </w:r>
      <w:r>
        <w:rPr>
          <w:bCs/>
          <w:iCs/>
          <w:sz w:val="28"/>
          <w:szCs w:val="28"/>
        </w:rPr>
        <w:t>(słownie: czternaście tysięcy trzysta czterdzieści złotych zero groszy).”</w:t>
      </w:r>
    </w:p>
    <w:p w14:paraId="5171FB34" w14:textId="77777777" w:rsidR="004B4798" w:rsidRDefault="004B4798" w:rsidP="004B479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Załącznik nr 1 otrzymuje brzmienie określone w załączniku nr 1 </w:t>
      </w:r>
      <w:r>
        <w:rPr>
          <w:sz w:val="28"/>
          <w:szCs w:val="28"/>
        </w:rPr>
        <w:br/>
        <w:t>do niniejszej uchwały.</w:t>
      </w:r>
    </w:p>
    <w:p w14:paraId="1CBEC7E5" w14:textId="77777777" w:rsidR="004B4798" w:rsidRPr="00547F41" w:rsidRDefault="004B4798" w:rsidP="004B4798">
      <w:pPr>
        <w:ind w:left="567" w:hanging="567"/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ab/>
      </w:r>
    </w:p>
    <w:p w14:paraId="5A097EF9" w14:textId="322523B4" w:rsidR="004B4798" w:rsidRDefault="004B4798" w:rsidP="004B4798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</w:rPr>
        <w:t>§ 2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  <w:szCs w:val="28"/>
        </w:rPr>
        <w:t>Wykonanie uchwały powierza się Kierownikowi Działu Obsługi Podmiotów i Programów Regionalnych.</w:t>
      </w:r>
    </w:p>
    <w:p w14:paraId="55D78522" w14:textId="77777777" w:rsidR="00547F41" w:rsidRPr="00547F41" w:rsidRDefault="00547F41" w:rsidP="004B4798">
      <w:pPr>
        <w:ind w:left="567" w:hanging="567"/>
        <w:jc w:val="both"/>
        <w:rPr>
          <w:sz w:val="16"/>
          <w:szCs w:val="16"/>
        </w:rPr>
      </w:pPr>
    </w:p>
    <w:p w14:paraId="55FAB917" w14:textId="77777777" w:rsidR="00050E4A" w:rsidRDefault="004B4798" w:rsidP="00050E4A">
      <w:pPr>
        <w:ind w:left="567" w:hanging="567"/>
        <w:rPr>
          <w:sz w:val="28"/>
        </w:rPr>
        <w:sectPr w:rsidR="00050E4A">
          <w:pgSz w:w="11900" w:h="16840"/>
          <w:pgMar w:top="1417" w:right="1417" w:bottom="1417" w:left="1276" w:header="708" w:footer="708" w:gutter="0"/>
          <w:cols w:space="708"/>
        </w:sectPr>
      </w:pPr>
      <w:r>
        <w:rPr>
          <w:b/>
          <w:bCs/>
          <w:sz w:val="28"/>
        </w:rPr>
        <w:t>§ 3</w:t>
      </w:r>
      <w:r>
        <w:rPr>
          <w:sz w:val="28"/>
        </w:rPr>
        <w:t>.</w:t>
      </w:r>
      <w:r>
        <w:rPr>
          <w:sz w:val="28"/>
        </w:rPr>
        <w:tab/>
        <w:t>Uchwała wchodzi w życie z dniem podjęcia.</w:t>
      </w:r>
    </w:p>
    <w:tbl>
      <w:tblPr>
        <w:tblW w:w="15735" w:type="dxa"/>
        <w:tblInd w:w="-8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2547"/>
        <w:gridCol w:w="2817"/>
        <w:gridCol w:w="1999"/>
        <w:gridCol w:w="975"/>
        <w:gridCol w:w="1281"/>
        <w:gridCol w:w="1721"/>
        <w:gridCol w:w="1701"/>
        <w:gridCol w:w="1134"/>
      </w:tblGrid>
      <w:tr w:rsidR="000E7C74" w:rsidRPr="000E7C74" w14:paraId="05B29E1E" w14:textId="77777777" w:rsidTr="000E7C7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11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78B6FCA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i/>
                <w:iCs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i/>
                <w:iCs/>
                <w:color w:val="000000"/>
                <w:szCs w:val="24"/>
                <w:lang w:eastAsia="en-US"/>
              </w:rPr>
              <w:lastRenderedPageBreak/>
              <w:t>Załącznik nr 1 do uchwały nr 595/22 Zarządu WFOŚiGW w Toruniu z dnia 24.05.2022 r.</w:t>
            </w:r>
          </w:p>
        </w:tc>
        <w:tc>
          <w:tcPr>
            <w:tcW w:w="1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C8A7F8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i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E0C317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i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A915B6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i/>
                <w:iCs/>
                <w:color w:val="000000"/>
                <w:szCs w:val="24"/>
                <w:lang w:eastAsia="en-US"/>
              </w:rPr>
            </w:pPr>
          </w:p>
        </w:tc>
      </w:tr>
      <w:tr w:rsidR="000E7C74" w:rsidRPr="000E7C74" w14:paraId="0478A13C" w14:textId="77777777" w:rsidTr="000E7C74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A4D0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i/>
                <w:iCs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b/>
                <w:bCs/>
                <w:i/>
                <w:iCs/>
                <w:color w:val="000000"/>
                <w:szCs w:val="24"/>
                <w:lang w:eastAsia="en-US"/>
              </w:rPr>
              <w:t>Lp.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9714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i/>
                <w:iCs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b/>
                <w:bCs/>
                <w:i/>
                <w:iCs/>
                <w:color w:val="000000"/>
                <w:szCs w:val="24"/>
                <w:lang w:eastAsia="en-US"/>
              </w:rPr>
              <w:t>Numer wniosku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BBA1A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i/>
                <w:iCs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b/>
                <w:bCs/>
                <w:i/>
                <w:iCs/>
                <w:color w:val="000000"/>
                <w:szCs w:val="24"/>
                <w:lang w:eastAsia="en-US"/>
              </w:rPr>
              <w:t>Wnioskodawca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F3723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i/>
                <w:iCs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b/>
                <w:bCs/>
                <w:i/>
                <w:iCs/>
                <w:color w:val="000000"/>
                <w:szCs w:val="24"/>
                <w:lang w:eastAsia="en-US"/>
              </w:rPr>
              <w:t>Nazwa zadania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2FC54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i/>
                <w:iCs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b/>
                <w:bCs/>
                <w:i/>
                <w:iCs/>
                <w:color w:val="000000"/>
                <w:szCs w:val="24"/>
                <w:lang w:eastAsia="en-US"/>
              </w:rPr>
              <w:t>Typ konkursu/ dziedzina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6E859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i/>
                <w:iCs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b/>
                <w:bCs/>
                <w:i/>
                <w:iCs/>
                <w:color w:val="000000"/>
                <w:szCs w:val="24"/>
                <w:lang w:eastAsia="en-US"/>
              </w:rPr>
              <w:t xml:space="preserve">Liczba uczestników 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8342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i/>
                <w:iCs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b/>
                <w:bCs/>
                <w:i/>
                <w:iCs/>
                <w:color w:val="000000"/>
                <w:szCs w:val="24"/>
                <w:lang w:eastAsia="en-US"/>
              </w:rPr>
              <w:t>Liczba kategorii wiekowych (dofinansowanie na max. 3)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6E84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i/>
                <w:iCs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b/>
                <w:bCs/>
                <w:i/>
                <w:iCs/>
                <w:color w:val="000000"/>
                <w:szCs w:val="24"/>
                <w:lang w:eastAsia="en-US"/>
              </w:rPr>
              <w:t xml:space="preserve"> Kwota wnioskowana                        (max 3 tys.)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09B3E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i/>
                <w:iCs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b/>
                <w:bCs/>
                <w:i/>
                <w:iCs/>
                <w:color w:val="000000"/>
                <w:szCs w:val="24"/>
                <w:lang w:eastAsia="en-US"/>
              </w:rPr>
              <w:t xml:space="preserve"> Kwota udzielonego dofinansowania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05278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i/>
                <w:iCs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b/>
                <w:bCs/>
                <w:i/>
                <w:iCs/>
                <w:color w:val="000000"/>
                <w:szCs w:val="24"/>
                <w:lang w:eastAsia="en-US"/>
              </w:rPr>
              <w:t>Uwagi</w:t>
            </w:r>
          </w:p>
        </w:tc>
      </w:tr>
      <w:tr w:rsidR="000E7C74" w:rsidRPr="000E7C74" w14:paraId="61BBE26E" w14:textId="77777777" w:rsidTr="000E7C7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E33E5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1.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99B67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2.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B95A3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3.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8522C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4.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55885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 xml:space="preserve">5.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1CDF1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 xml:space="preserve">6. 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6787B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7.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8F01D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 xml:space="preserve"> 8.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02B86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 xml:space="preserve"> 9.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AD36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10.</w:t>
            </w:r>
          </w:p>
        </w:tc>
      </w:tr>
      <w:tr w:rsidR="000E7C74" w:rsidRPr="000E7C74" w14:paraId="70ECAF52" w14:textId="77777777" w:rsidTr="000E7C74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A92CA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E40BF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K22026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6D8D8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Miejsko - Gminny Ośrodek Kultury im. Władysława Reymonta w Kowalewie Pomorskim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9C12B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KONKURSY EKOLOGICZNE W RAMACH EKOBIESIADY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45B45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Techniczny, Plastyczny/ Gospodarka odpadami, Ochrona przyrody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E5F4E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70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AE2EB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3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011F6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 xml:space="preserve">      2 750,00 zł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DD3E0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 xml:space="preserve">         2 750,00 zł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5F31E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proofErr w:type="spellStart"/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b.u</w:t>
            </w:r>
            <w:proofErr w:type="spellEnd"/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.</w:t>
            </w:r>
          </w:p>
        </w:tc>
      </w:tr>
      <w:tr w:rsidR="000E7C74" w:rsidRPr="000E7C74" w14:paraId="32B4CB9C" w14:textId="77777777" w:rsidTr="000E7C74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ECC6F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8AAE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K22028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5EC36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Ochotnicza Straż Pożarna w Lińsku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39388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"Młodzież Zapobiega Pożarom" Ogólnopolski Turniej Wiedzy Pożarniczej - edycja powiatowa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F9FED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Test wiedzy/Ochrona Środowiska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70092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36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DA0BA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3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BE88B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 xml:space="preserve">      1 380,00 zł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508B1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 xml:space="preserve">         1 380,00 zł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B533B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proofErr w:type="spellStart"/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b.u</w:t>
            </w:r>
            <w:proofErr w:type="spellEnd"/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.</w:t>
            </w:r>
          </w:p>
        </w:tc>
      </w:tr>
      <w:tr w:rsidR="000E7C74" w:rsidRPr="000E7C74" w14:paraId="504A3340" w14:textId="77777777" w:rsidTr="000E7C74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3FCF5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C2251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K22036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D32B2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Gmina Świecie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EDC7D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Smogu nie toleruje, atmosferą się przejmuje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D6AC6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Plastyczny/Ochrona Powietrza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5ECB8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83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730EC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3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CC519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 xml:space="preserve">      3 000,00 zł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21132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 xml:space="preserve">         3 000,00 zł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A7F15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proofErr w:type="spellStart"/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b.u</w:t>
            </w:r>
            <w:proofErr w:type="spellEnd"/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.</w:t>
            </w:r>
          </w:p>
        </w:tc>
      </w:tr>
      <w:tr w:rsidR="000E7C74" w:rsidRPr="000E7C74" w14:paraId="702EC7A7" w14:textId="77777777" w:rsidTr="000E7C74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D0A4C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0DC9A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K22030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BD55D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Kujawsko - Pomorski Ośrodek Doradztwa Rolniczego w Minikowie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52D53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"Człowiek i środowisko"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88924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Test wiedzy/ Ochrona Środowiska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088F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120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F5806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0C49B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 xml:space="preserve">      1 450,00 zł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353D6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 xml:space="preserve">         1 450,00 zł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4174D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proofErr w:type="spellStart"/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b.u</w:t>
            </w:r>
            <w:proofErr w:type="spellEnd"/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.</w:t>
            </w:r>
          </w:p>
        </w:tc>
      </w:tr>
      <w:tr w:rsidR="000E7C74" w:rsidRPr="000E7C74" w14:paraId="23DAAA39" w14:textId="77777777" w:rsidTr="000E7C74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E33F9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CBD49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b/>
                <w:bCs/>
                <w:color w:val="000000"/>
                <w:szCs w:val="24"/>
                <w:lang w:eastAsia="en-US"/>
              </w:rPr>
              <w:t>K22031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6D98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b/>
                <w:bCs/>
                <w:color w:val="000000"/>
                <w:szCs w:val="24"/>
                <w:lang w:eastAsia="en-US"/>
              </w:rPr>
              <w:t>Gmina Dobrcz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70C0D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b/>
                <w:bCs/>
                <w:color w:val="000000"/>
                <w:szCs w:val="24"/>
                <w:lang w:eastAsia="en-US"/>
              </w:rPr>
              <w:t>XIX edycja Konkursu Ekologicznego im. M. Duszyńskiej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63286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Cs w:val="24"/>
                <w:lang w:eastAsia="en-US"/>
              </w:rPr>
            </w:pPr>
            <w:proofErr w:type="spellStart"/>
            <w:r w:rsidRPr="000E7C74">
              <w:rPr>
                <w:rFonts w:ascii="Calibri" w:eastAsiaTheme="minorHAnsi" w:hAnsi="Calibri" w:cs="Calibri"/>
                <w:b/>
                <w:bCs/>
                <w:color w:val="000000"/>
                <w:szCs w:val="24"/>
                <w:lang w:eastAsia="en-US"/>
              </w:rPr>
              <w:t>Wiedzowy</w:t>
            </w:r>
            <w:proofErr w:type="spellEnd"/>
            <w:r w:rsidRPr="000E7C74">
              <w:rPr>
                <w:rFonts w:ascii="Calibri" w:eastAsiaTheme="minorHAnsi" w:hAnsi="Calibri" w:cs="Calibri"/>
                <w:b/>
                <w:bCs/>
                <w:color w:val="000000"/>
                <w:szCs w:val="24"/>
                <w:lang w:eastAsia="en-US"/>
              </w:rPr>
              <w:t>/ Ochrona Przyrody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D3CC9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b/>
                <w:bCs/>
                <w:color w:val="000000"/>
                <w:szCs w:val="24"/>
                <w:lang w:eastAsia="en-US"/>
              </w:rPr>
              <w:t>24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1B978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b/>
                <w:bCs/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51141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b/>
                <w:bCs/>
                <w:color w:val="000000"/>
                <w:szCs w:val="24"/>
                <w:lang w:eastAsia="en-US"/>
              </w:rPr>
              <w:t xml:space="preserve">      1 380,00 zł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3AA3A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b/>
                <w:bCs/>
                <w:color w:val="000000"/>
                <w:szCs w:val="24"/>
                <w:lang w:eastAsia="en-US"/>
              </w:rPr>
              <w:t xml:space="preserve">         1 380,00 zł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65513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Cs w:val="24"/>
                <w:lang w:eastAsia="en-US"/>
              </w:rPr>
            </w:pPr>
            <w:proofErr w:type="spellStart"/>
            <w:r w:rsidRPr="000E7C74">
              <w:rPr>
                <w:rFonts w:ascii="Calibri" w:eastAsiaTheme="minorHAnsi" w:hAnsi="Calibri" w:cs="Calibri"/>
                <w:b/>
                <w:bCs/>
                <w:color w:val="000000"/>
                <w:szCs w:val="24"/>
                <w:lang w:eastAsia="en-US"/>
              </w:rPr>
              <w:t>b.u</w:t>
            </w:r>
            <w:proofErr w:type="spellEnd"/>
            <w:r w:rsidRPr="000E7C74">
              <w:rPr>
                <w:rFonts w:ascii="Calibri" w:eastAsiaTheme="minorHAnsi" w:hAnsi="Calibri" w:cs="Calibri"/>
                <w:b/>
                <w:bCs/>
                <w:color w:val="000000"/>
                <w:szCs w:val="24"/>
                <w:lang w:eastAsia="en-US"/>
              </w:rPr>
              <w:t>.</w:t>
            </w:r>
          </w:p>
        </w:tc>
      </w:tr>
      <w:tr w:rsidR="000E7C74" w:rsidRPr="000E7C74" w14:paraId="03022B4B" w14:textId="77777777" w:rsidTr="000E7C7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10AE6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BEA42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K22034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68B24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Gmina Dobrcz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C184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Międzyszkolny Konkurs Przyrodniczo - Ekologiczny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0ABD7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proofErr w:type="spellStart"/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Wiedzowy</w:t>
            </w:r>
            <w:proofErr w:type="spellEnd"/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/ Ochrona Przyrody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D0424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24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492ED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54A44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 xml:space="preserve">      1 380,00 zł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EE712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 xml:space="preserve">         1 380,00 zł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A29E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proofErr w:type="spellStart"/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b.u</w:t>
            </w:r>
            <w:proofErr w:type="spellEnd"/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.</w:t>
            </w:r>
          </w:p>
        </w:tc>
      </w:tr>
      <w:tr w:rsidR="000E7C74" w:rsidRPr="000E7C74" w14:paraId="2F480124" w14:textId="77777777" w:rsidTr="000E7C74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38FF3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61D7F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K22024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64ECA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Regionalny Związek Pszczelarzy w Toruniu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99F22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Wojewódzki Festiwal Konkursów o pszczołach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AC920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proofErr w:type="spellStart"/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Plastyczno</w:t>
            </w:r>
            <w:proofErr w:type="spellEnd"/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 xml:space="preserve"> - techniczny - </w:t>
            </w: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lastRenderedPageBreak/>
              <w:t>fotograficzny/Ochrona Przyrody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28813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lastRenderedPageBreak/>
              <w:t>250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B0444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3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637E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 xml:space="preserve">      3 000,00 zł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8C65C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 xml:space="preserve">         3 000,00 zł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E70BD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proofErr w:type="spellStart"/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b.u</w:t>
            </w:r>
            <w:proofErr w:type="spellEnd"/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.</w:t>
            </w:r>
          </w:p>
        </w:tc>
      </w:tr>
      <w:tr w:rsidR="000E7C74" w:rsidRPr="000E7C74" w14:paraId="715F946B" w14:textId="77777777" w:rsidTr="000E7C7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608CEE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  <w:t>SUMA</w:t>
            </w:r>
          </w:p>
        </w:tc>
        <w:tc>
          <w:tcPr>
            <w:tcW w:w="25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1DBD66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</w:p>
        </w:tc>
        <w:tc>
          <w:tcPr>
            <w:tcW w:w="28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F7F661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B3B8AF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C0FC6C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A095F8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4A06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b/>
                <w:bCs/>
                <w:color w:val="000000"/>
                <w:szCs w:val="24"/>
                <w:lang w:eastAsia="en-US"/>
              </w:rPr>
              <w:t xml:space="preserve">    14 340,00 zł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296A2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Cs w:val="24"/>
                <w:lang w:eastAsia="en-US"/>
              </w:rPr>
            </w:pPr>
            <w:r w:rsidRPr="000E7C74">
              <w:rPr>
                <w:rFonts w:ascii="Calibri" w:eastAsiaTheme="minorHAnsi" w:hAnsi="Calibri" w:cs="Calibri"/>
                <w:b/>
                <w:bCs/>
                <w:color w:val="000000"/>
                <w:szCs w:val="24"/>
                <w:lang w:eastAsia="en-US"/>
              </w:rPr>
              <w:t xml:space="preserve">       14 340,00 zł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97F25" w14:textId="77777777" w:rsidR="000E7C74" w:rsidRPr="000E7C74" w:rsidRDefault="000E7C74" w:rsidP="000E7C7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Cs w:val="24"/>
                <w:lang w:eastAsia="en-US"/>
              </w:rPr>
            </w:pPr>
          </w:p>
        </w:tc>
      </w:tr>
    </w:tbl>
    <w:p w14:paraId="3895D998" w14:textId="1C32A06E" w:rsidR="004B4798" w:rsidRDefault="004B4798" w:rsidP="00050E4A">
      <w:pPr>
        <w:ind w:left="567" w:hanging="567"/>
        <w:rPr>
          <w:sz w:val="28"/>
        </w:rPr>
      </w:pPr>
    </w:p>
    <w:p w14:paraId="5D414D43" w14:textId="2D3DF11C" w:rsidR="00CE5E87" w:rsidRDefault="00CE5E87" w:rsidP="00050E4A">
      <w:pPr>
        <w:ind w:left="567" w:hanging="567"/>
        <w:rPr>
          <w:sz w:val="28"/>
        </w:rPr>
      </w:pPr>
    </w:p>
    <w:p w14:paraId="3C579CFC" w14:textId="082E32E9" w:rsidR="00CE5E87" w:rsidRDefault="00CE5E87" w:rsidP="00050E4A">
      <w:pPr>
        <w:ind w:left="567" w:hanging="567"/>
        <w:rPr>
          <w:sz w:val="28"/>
        </w:rPr>
      </w:pPr>
    </w:p>
    <w:p w14:paraId="6F63D36F" w14:textId="63B32B67" w:rsidR="00CE5E87" w:rsidRDefault="00CE5E87" w:rsidP="00050E4A">
      <w:pPr>
        <w:ind w:left="567" w:hanging="567"/>
        <w:rPr>
          <w:sz w:val="28"/>
        </w:rPr>
      </w:pPr>
    </w:p>
    <w:p w14:paraId="6B9505C7" w14:textId="4F0B8AB2" w:rsidR="00CE5E87" w:rsidRDefault="00CE5E87" w:rsidP="00050E4A">
      <w:pPr>
        <w:ind w:left="567" w:hanging="567"/>
        <w:rPr>
          <w:sz w:val="28"/>
        </w:rPr>
      </w:pPr>
    </w:p>
    <w:p w14:paraId="08D49B9E" w14:textId="5F62C4C7" w:rsidR="00CE5E87" w:rsidRDefault="00CE5E87" w:rsidP="00050E4A">
      <w:pPr>
        <w:ind w:left="567" w:hanging="567"/>
        <w:rPr>
          <w:sz w:val="28"/>
        </w:rPr>
      </w:pPr>
    </w:p>
    <w:p w14:paraId="6B23F1F6" w14:textId="5D066B3E" w:rsidR="00CE5E87" w:rsidRDefault="00CE5E87" w:rsidP="00050E4A">
      <w:pPr>
        <w:ind w:left="567" w:hanging="567"/>
        <w:rPr>
          <w:sz w:val="28"/>
        </w:rPr>
      </w:pPr>
    </w:p>
    <w:p w14:paraId="5A4D138C" w14:textId="59F3BC85" w:rsidR="00CE5E87" w:rsidRDefault="00CE5E87" w:rsidP="00050E4A">
      <w:pPr>
        <w:ind w:left="567" w:hanging="567"/>
        <w:rPr>
          <w:sz w:val="28"/>
        </w:rPr>
      </w:pPr>
    </w:p>
    <w:p w14:paraId="76943246" w14:textId="2E59A037" w:rsidR="00CE5E87" w:rsidRDefault="00CE5E87" w:rsidP="00050E4A">
      <w:pPr>
        <w:ind w:left="567" w:hanging="567"/>
        <w:rPr>
          <w:sz w:val="28"/>
        </w:rPr>
      </w:pPr>
    </w:p>
    <w:p w14:paraId="3F643054" w14:textId="019ED1E6" w:rsidR="00CE5E87" w:rsidRDefault="00CE5E87" w:rsidP="00050E4A">
      <w:pPr>
        <w:ind w:left="567" w:hanging="567"/>
        <w:rPr>
          <w:sz w:val="28"/>
        </w:rPr>
      </w:pPr>
    </w:p>
    <w:p w14:paraId="44E70DB1" w14:textId="6F050E6C" w:rsidR="00CE5E87" w:rsidRDefault="00CE5E87" w:rsidP="00050E4A">
      <w:pPr>
        <w:ind w:left="567" w:hanging="567"/>
        <w:rPr>
          <w:sz w:val="28"/>
        </w:rPr>
      </w:pPr>
    </w:p>
    <w:p w14:paraId="300749B5" w14:textId="22A383FD" w:rsidR="00CE5E87" w:rsidRDefault="00CE5E87" w:rsidP="00050E4A">
      <w:pPr>
        <w:ind w:left="567" w:hanging="567"/>
        <w:rPr>
          <w:sz w:val="28"/>
        </w:rPr>
      </w:pPr>
    </w:p>
    <w:p w14:paraId="760B5593" w14:textId="2BDEF259" w:rsidR="00CE5E87" w:rsidRDefault="00CE5E87" w:rsidP="00050E4A">
      <w:pPr>
        <w:ind w:left="567" w:hanging="567"/>
        <w:rPr>
          <w:sz w:val="28"/>
        </w:rPr>
      </w:pPr>
    </w:p>
    <w:p w14:paraId="2304033F" w14:textId="6BFD433A" w:rsidR="00CE5E87" w:rsidRDefault="00CE5E87" w:rsidP="00050E4A">
      <w:pPr>
        <w:ind w:left="567" w:hanging="567"/>
        <w:rPr>
          <w:sz w:val="28"/>
        </w:rPr>
      </w:pPr>
    </w:p>
    <w:p w14:paraId="6E0902E0" w14:textId="6AC0407C" w:rsidR="00CE5E87" w:rsidRDefault="00CE5E87" w:rsidP="00050E4A">
      <w:pPr>
        <w:ind w:left="567" w:hanging="567"/>
        <w:rPr>
          <w:sz w:val="28"/>
        </w:rPr>
      </w:pPr>
    </w:p>
    <w:p w14:paraId="6C76D1A6" w14:textId="2555D022" w:rsidR="00CE5E87" w:rsidRDefault="00CE5E87" w:rsidP="00050E4A">
      <w:pPr>
        <w:ind w:left="567" w:hanging="567"/>
        <w:rPr>
          <w:sz w:val="28"/>
        </w:rPr>
      </w:pPr>
    </w:p>
    <w:p w14:paraId="681E6185" w14:textId="70901BDB" w:rsidR="00CE5E87" w:rsidRDefault="00CE5E87" w:rsidP="00050E4A">
      <w:pPr>
        <w:ind w:left="567" w:hanging="567"/>
        <w:rPr>
          <w:sz w:val="28"/>
        </w:rPr>
      </w:pPr>
    </w:p>
    <w:p w14:paraId="63899A04" w14:textId="30E6763A" w:rsidR="00CE5E87" w:rsidRDefault="00CE5E87" w:rsidP="00050E4A">
      <w:pPr>
        <w:ind w:left="567" w:hanging="567"/>
        <w:rPr>
          <w:sz w:val="28"/>
        </w:rPr>
      </w:pPr>
    </w:p>
    <w:p w14:paraId="145262B1" w14:textId="37A0EF0D" w:rsidR="00CE5E87" w:rsidRDefault="00CE5E87" w:rsidP="00050E4A">
      <w:pPr>
        <w:ind w:left="567" w:hanging="567"/>
        <w:rPr>
          <w:sz w:val="28"/>
        </w:rPr>
      </w:pPr>
    </w:p>
    <w:p w14:paraId="33FF9BE4" w14:textId="700C4F52" w:rsidR="00CE5E87" w:rsidRDefault="00CE5E87" w:rsidP="00050E4A">
      <w:pPr>
        <w:ind w:left="567" w:hanging="567"/>
        <w:rPr>
          <w:sz w:val="28"/>
        </w:rPr>
      </w:pPr>
    </w:p>
    <w:p w14:paraId="234BE04C" w14:textId="30E87F7A" w:rsidR="00CE5E87" w:rsidRDefault="00CE5E87" w:rsidP="00050E4A">
      <w:pPr>
        <w:ind w:left="567" w:hanging="567"/>
        <w:rPr>
          <w:sz w:val="28"/>
        </w:rPr>
      </w:pPr>
    </w:p>
    <w:p w14:paraId="626F4A2E" w14:textId="627D9EE6" w:rsidR="00CE5E87" w:rsidRDefault="00CE5E87" w:rsidP="00050E4A">
      <w:pPr>
        <w:ind w:left="567" w:hanging="567"/>
        <w:rPr>
          <w:sz w:val="28"/>
        </w:rPr>
      </w:pPr>
    </w:p>
    <w:p w14:paraId="0845D5BE" w14:textId="7A259AFC" w:rsidR="00CE5E87" w:rsidRDefault="00CE5E87" w:rsidP="00050E4A">
      <w:pPr>
        <w:ind w:left="567" w:hanging="567"/>
        <w:rPr>
          <w:sz w:val="28"/>
        </w:rPr>
      </w:pPr>
    </w:p>
    <w:p w14:paraId="0FB7A1E5" w14:textId="12CA9AD9" w:rsidR="00CE5E87" w:rsidRDefault="00CE5E87" w:rsidP="00050E4A">
      <w:pPr>
        <w:ind w:left="567" w:hanging="567"/>
        <w:rPr>
          <w:sz w:val="28"/>
        </w:rPr>
      </w:pPr>
    </w:p>
    <w:p w14:paraId="6A8F9665" w14:textId="77777777" w:rsidR="00CE5E87" w:rsidRDefault="00CE5E87" w:rsidP="00050E4A">
      <w:pPr>
        <w:ind w:left="567" w:hanging="567"/>
        <w:rPr>
          <w:sz w:val="28"/>
        </w:rPr>
        <w:sectPr w:rsidR="00CE5E87" w:rsidSect="00050E4A">
          <w:pgSz w:w="16840" w:h="11900" w:orient="landscape"/>
          <w:pgMar w:top="1276" w:right="1417" w:bottom="1417" w:left="1417" w:header="708" w:footer="708" w:gutter="0"/>
          <w:cols w:space="708"/>
          <w:docGrid w:linePitch="326"/>
        </w:sectPr>
      </w:pPr>
    </w:p>
    <w:p w14:paraId="3D791E97" w14:textId="77777777" w:rsidR="00454C14" w:rsidRDefault="00454C14" w:rsidP="00454C14">
      <w:pPr>
        <w:jc w:val="center"/>
        <w:rPr>
          <w:rFonts w:ascii="Arial Narrow" w:hAnsi="Arial Narrow"/>
          <w:b/>
          <w:sz w:val="28"/>
          <w:szCs w:val="28"/>
        </w:rPr>
      </w:pPr>
    </w:p>
    <w:p w14:paraId="4DEF2C9E" w14:textId="77777777" w:rsidR="00454C14" w:rsidRDefault="00454C14" w:rsidP="00454C14">
      <w:pPr>
        <w:jc w:val="center"/>
        <w:rPr>
          <w:rFonts w:ascii="Arial Narrow" w:hAnsi="Arial Narrow"/>
          <w:b/>
          <w:sz w:val="28"/>
          <w:szCs w:val="28"/>
        </w:rPr>
      </w:pPr>
    </w:p>
    <w:p w14:paraId="1F1E278F" w14:textId="6A976AF5" w:rsidR="00454C14" w:rsidRPr="00454C14" w:rsidRDefault="00454C14" w:rsidP="00454C14">
      <w:pPr>
        <w:jc w:val="center"/>
        <w:rPr>
          <w:rFonts w:ascii="Arial Narrow" w:hAnsi="Arial Narrow"/>
          <w:b/>
          <w:sz w:val="28"/>
          <w:szCs w:val="28"/>
        </w:rPr>
      </w:pPr>
      <w:r w:rsidRPr="00454C14">
        <w:rPr>
          <w:rFonts w:ascii="Arial Narrow" w:hAnsi="Arial Narrow"/>
          <w:b/>
          <w:sz w:val="28"/>
          <w:szCs w:val="28"/>
        </w:rPr>
        <w:t>UCHWAŁA  NR  596/22</w:t>
      </w:r>
    </w:p>
    <w:p w14:paraId="62E05CD5" w14:textId="77777777" w:rsidR="00454C14" w:rsidRPr="00454C14" w:rsidRDefault="00454C14" w:rsidP="00454C14">
      <w:pPr>
        <w:jc w:val="center"/>
        <w:rPr>
          <w:rFonts w:ascii="Arial Narrow" w:hAnsi="Arial Narrow"/>
          <w:b/>
          <w:sz w:val="28"/>
          <w:szCs w:val="28"/>
        </w:rPr>
      </w:pPr>
    </w:p>
    <w:p w14:paraId="545646F2" w14:textId="77777777" w:rsidR="00454C14" w:rsidRPr="00454C14" w:rsidRDefault="00454C14" w:rsidP="00454C14">
      <w:pPr>
        <w:jc w:val="center"/>
        <w:rPr>
          <w:rFonts w:ascii="Arial Narrow" w:hAnsi="Arial Narrow"/>
          <w:b/>
          <w:sz w:val="28"/>
          <w:szCs w:val="28"/>
        </w:rPr>
      </w:pPr>
      <w:r w:rsidRPr="00454C14">
        <w:rPr>
          <w:rFonts w:ascii="Arial Narrow" w:hAnsi="Arial Narrow"/>
          <w:b/>
          <w:sz w:val="28"/>
          <w:szCs w:val="28"/>
        </w:rPr>
        <w:t>Zarządu Wojewódzkiego Funduszu Ochrony Środowiska</w:t>
      </w:r>
    </w:p>
    <w:p w14:paraId="0CEC9D84" w14:textId="77777777" w:rsidR="00454C14" w:rsidRPr="00454C14" w:rsidRDefault="00454C14" w:rsidP="00454C14">
      <w:pPr>
        <w:jc w:val="center"/>
        <w:rPr>
          <w:rFonts w:ascii="Arial Narrow" w:hAnsi="Arial Narrow"/>
          <w:b/>
          <w:sz w:val="28"/>
          <w:szCs w:val="28"/>
        </w:rPr>
      </w:pPr>
      <w:r w:rsidRPr="00454C14">
        <w:rPr>
          <w:rFonts w:ascii="Arial Narrow" w:hAnsi="Arial Narrow"/>
          <w:b/>
          <w:sz w:val="28"/>
          <w:szCs w:val="28"/>
        </w:rPr>
        <w:t>i Gospodarki Wodnej w Toruniu</w:t>
      </w:r>
    </w:p>
    <w:p w14:paraId="6C637E22" w14:textId="77777777" w:rsidR="00454C14" w:rsidRPr="00454C14" w:rsidRDefault="00454C14" w:rsidP="00454C14">
      <w:pPr>
        <w:jc w:val="center"/>
        <w:rPr>
          <w:rFonts w:ascii="Arial Narrow" w:hAnsi="Arial Narrow"/>
          <w:b/>
          <w:sz w:val="28"/>
          <w:szCs w:val="28"/>
        </w:rPr>
      </w:pPr>
      <w:r w:rsidRPr="00454C14">
        <w:rPr>
          <w:rFonts w:ascii="Arial Narrow" w:hAnsi="Arial Narrow"/>
          <w:b/>
          <w:sz w:val="28"/>
          <w:szCs w:val="28"/>
        </w:rPr>
        <w:t xml:space="preserve"> z dnia 24.05.2022 r.</w:t>
      </w:r>
    </w:p>
    <w:p w14:paraId="3FEACC7F" w14:textId="77777777" w:rsidR="00454C14" w:rsidRPr="00454C14" w:rsidRDefault="00454C14" w:rsidP="00454C14">
      <w:pPr>
        <w:jc w:val="center"/>
        <w:rPr>
          <w:rFonts w:ascii="Arial Narrow" w:hAnsi="Arial Narrow"/>
          <w:b/>
          <w:sz w:val="28"/>
          <w:szCs w:val="28"/>
        </w:rPr>
      </w:pPr>
    </w:p>
    <w:p w14:paraId="2DB3FE94" w14:textId="77777777" w:rsidR="00454C14" w:rsidRPr="00454C14" w:rsidRDefault="00454C14" w:rsidP="00454C14">
      <w:pPr>
        <w:jc w:val="both"/>
        <w:rPr>
          <w:sz w:val="28"/>
          <w:szCs w:val="28"/>
        </w:rPr>
      </w:pPr>
      <w:r w:rsidRPr="00454C14">
        <w:rPr>
          <w:sz w:val="28"/>
          <w:szCs w:val="28"/>
        </w:rPr>
        <w:t>w sprawie zmiany Listy zadań zakwalifikowanych do dofinansowania na rok 2023.</w:t>
      </w:r>
    </w:p>
    <w:p w14:paraId="6D3A3075" w14:textId="77777777" w:rsidR="00454C14" w:rsidRPr="00454C14" w:rsidRDefault="00454C14" w:rsidP="00454C14">
      <w:pPr>
        <w:rPr>
          <w:rFonts w:ascii="Arial Narrow" w:hAnsi="Arial Narrow"/>
          <w:b/>
          <w:sz w:val="28"/>
          <w:szCs w:val="28"/>
        </w:rPr>
      </w:pPr>
    </w:p>
    <w:p w14:paraId="6C61D749" w14:textId="77777777" w:rsidR="00454C14" w:rsidRPr="00454C14" w:rsidRDefault="00454C14" w:rsidP="00454C14">
      <w:pPr>
        <w:ind w:firstLine="708"/>
        <w:jc w:val="both"/>
        <w:rPr>
          <w:sz w:val="28"/>
          <w:szCs w:val="28"/>
        </w:rPr>
      </w:pPr>
      <w:r w:rsidRPr="00454C14">
        <w:rPr>
          <w:sz w:val="28"/>
          <w:szCs w:val="28"/>
        </w:rPr>
        <w:t>Na podstawie § 2 ust. 1 Rozporządzenia Ministra Środowiska z dnia</w:t>
      </w:r>
      <w:r w:rsidRPr="00454C14">
        <w:rPr>
          <w:sz w:val="28"/>
          <w:szCs w:val="28"/>
        </w:rPr>
        <w:br/>
        <w:t>13 grudnia 2017 r. w sprawie trybu działania organów wojewódzkich funduszy ochrony środowiska i gospodarki wodnej (Dz. U. z 2017 r., poz. 2386 ze zm.)</w:t>
      </w:r>
      <w:r w:rsidRPr="00454C14">
        <w:rPr>
          <w:sz w:val="28"/>
          <w:szCs w:val="28"/>
        </w:rPr>
        <w:br/>
        <w:t>w związku z § 11 ust. 5 Rozporządzenia Rady Ministrów z dnia 16 listopada 2010 r. w sprawie gospodarki finansowej Narodowego Funduszu Ochrony Środowiska i Gospodarki Wodnej i wojewódzkich funduszy ochrony środowiska i gospodarki wodnej (Dz. U. z 2010 r., poz. 1479 ze zm.)</w:t>
      </w:r>
    </w:p>
    <w:p w14:paraId="008D032F" w14:textId="77777777" w:rsidR="00454C14" w:rsidRPr="00454C14" w:rsidRDefault="00454C14" w:rsidP="00454C14">
      <w:pPr>
        <w:jc w:val="center"/>
        <w:rPr>
          <w:b/>
          <w:bCs/>
          <w:sz w:val="28"/>
          <w:szCs w:val="28"/>
        </w:rPr>
      </w:pPr>
    </w:p>
    <w:p w14:paraId="3CBFD8B3" w14:textId="77777777" w:rsidR="00454C14" w:rsidRPr="00454C14" w:rsidRDefault="00454C14" w:rsidP="00454C14">
      <w:pPr>
        <w:jc w:val="center"/>
        <w:rPr>
          <w:b/>
          <w:bCs/>
          <w:sz w:val="28"/>
          <w:szCs w:val="28"/>
        </w:rPr>
      </w:pPr>
      <w:r w:rsidRPr="00454C14">
        <w:rPr>
          <w:b/>
          <w:bCs/>
          <w:sz w:val="28"/>
          <w:szCs w:val="28"/>
        </w:rPr>
        <w:t>uchwala się, co następuje</w:t>
      </w:r>
      <w:r w:rsidRPr="00454C14">
        <w:rPr>
          <w:b/>
          <w:bCs/>
          <w:sz w:val="28"/>
          <w:szCs w:val="28"/>
        </w:rPr>
        <w:tab/>
      </w:r>
    </w:p>
    <w:p w14:paraId="26E90E77" w14:textId="77777777" w:rsidR="00454C14" w:rsidRPr="00454C14" w:rsidRDefault="00454C14" w:rsidP="00454C14">
      <w:pPr>
        <w:spacing w:line="276" w:lineRule="auto"/>
        <w:jc w:val="both"/>
        <w:rPr>
          <w:b/>
          <w:sz w:val="28"/>
          <w:szCs w:val="28"/>
        </w:rPr>
      </w:pPr>
    </w:p>
    <w:p w14:paraId="55DCBC74" w14:textId="77777777" w:rsidR="00454C14" w:rsidRPr="00454C14" w:rsidRDefault="00454C14" w:rsidP="00454C14">
      <w:pPr>
        <w:spacing w:line="276" w:lineRule="auto"/>
        <w:ind w:left="705" w:hanging="705"/>
        <w:jc w:val="both"/>
        <w:rPr>
          <w:sz w:val="28"/>
          <w:szCs w:val="28"/>
        </w:rPr>
      </w:pPr>
      <w:r w:rsidRPr="00454C14">
        <w:rPr>
          <w:b/>
          <w:sz w:val="28"/>
          <w:szCs w:val="28"/>
        </w:rPr>
        <w:t>§ 1.</w:t>
      </w:r>
      <w:r w:rsidRPr="00454C14">
        <w:rPr>
          <w:b/>
          <w:sz w:val="28"/>
          <w:szCs w:val="28"/>
        </w:rPr>
        <w:tab/>
      </w:r>
      <w:r w:rsidRPr="00454C14">
        <w:rPr>
          <w:sz w:val="28"/>
          <w:szCs w:val="28"/>
        </w:rPr>
        <w:t xml:space="preserve">W Liście zadań zakwalifikowanych do dofinansowania na rok 2023 przyjętej uchwałą Zarządu WFOŚiGW w Toruniu nr 528/22 z dnia </w:t>
      </w:r>
      <w:r w:rsidRPr="00454C14">
        <w:rPr>
          <w:sz w:val="28"/>
          <w:szCs w:val="28"/>
        </w:rPr>
        <w:br/>
        <w:t xml:space="preserve">12.05.2022 r., </w:t>
      </w:r>
      <w:bookmarkStart w:id="8" w:name="_Hlk62473837"/>
      <w:bookmarkStart w:id="9" w:name="_Hlk63922316"/>
      <w:bookmarkStart w:id="10" w:name="_Hlk66704257"/>
      <w:r w:rsidRPr="00454C14">
        <w:rPr>
          <w:sz w:val="28"/>
          <w:szCs w:val="28"/>
        </w:rPr>
        <w:t>wprowadzić następujące zmiany:</w:t>
      </w:r>
    </w:p>
    <w:p w14:paraId="10368416" w14:textId="77777777" w:rsidR="00454C14" w:rsidRPr="00454C14" w:rsidRDefault="00454C14" w:rsidP="00454C14">
      <w:pPr>
        <w:numPr>
          <w:ilvl w:val="0"/>
          <w:numId w:val="16"/>
        </w:numPr>
        <w:spacing w:line="276" w:lineRule="auto"/>
        <w:ind w:left="1065"/>
        <w:jc w:val="both"/>
        <w:rPr>
          <w:sz w:val="28"/>
          <w:szCs w:val="28"/>
        </w:rPr>
      </w:pPr>
      <w:r w:rsidRPr="00454C14">
        <w:rPr>
          <w:sz w:val="28"/>
          <w:szCs w:val="28"/>
        </w:rPr>
        <w:t xml:space="preserve">W części A Listy dotyczącej Ministra Klimatu i Środowiska, będącego dysponentem części budżetowej zadania pn. „Zapewnienie właściwego stanu ochrony obszarów cennych przyrodniczo 2023-2024”, realizowanego przez Regionalną Dyrekcję Ochrony Środowiska </w:t>
      </w:r>
      <w:r w:rsidRPr="00454C14">
        <w:rPr>
          <w:sz w:val="28"/>
          <w:szCs w:val="28"/>
        </w:rPr>
        <w:br/>
        <w:t>w Bydgoszczy:</w:t>
      </w:r>
    </w:p>
    <w:p w14:paraId="16760095" w14:textId="77777777" w:rsidR="00454C14" w:rsidRPr="00454C14" w:rsidRDefault="00454C14" w:rsidP="00454C14">
      <w:pPr>
        <w:numPr>
          <w:ilvl w:val="0"/>
          <w:numId w:val="17"/>
        </w:numPr>
        <w:spacing w:line="276" w:lineRule="auto"/>
        <w:ind w:left="1425"/>
        <w:jc w:val="both"/>
        <w:rPr>
          <w:sz w:val="28"/>
          <w:szCs w:val="28"/>
        </w:rPr>
      </w:pPr>
      <w:r w:rsidRPr="00454C14">
        <w:rPr>
          <w:sz w:val="28"/>
          <w:szCs w:val="28"/>
        </w:rPr>
        <w:t xml:space="preserve">zwiększyć całkowity koszt zadania z 1 275 000,00 zł na </w:t>
      </w:r>
      <w:r w:rsidRPr="00454C14">
        <w:rPr>
          <w:sz w:val="28"/>
          <w:szCs w:val="28"/>
        </w:rPr>
        <w:br/>
        <w:t>1 335 000,00 zł,</w:t>
      </w:r>
    </w:p>
    <w:p w14:paraId="48011DA2" w14:textId="77777777" w:rsidR="00454C14" w:rsidRPr="00454C14" w:rsidRDefault="00454C14" w:rsidP="00454C14">
      <w:pPr>
        <w:numPr>
          <w:ilvl w:val="0"/>
          <w:numId w:val="17"/>
        </w:numPr>
        <w:spacing w:line="276" w:lineRule="auto"/>
        <w:ind w:left="1425"/>
        <w:jc w:val="both"/>
        <w:rPr>
          <w:sz w:val="28"/>
          <w:szCs w:val="28"/>
        </w:rPr>
      </w:pPr>
      <w:r w:rsidRPr="00454C14">
        <w:rPr>
          <w:sz w:val="28"/>
          <w:szCs w:val="28"/>
        </w:rPr>
        <w:t>zwiększyć całkowitą kwotę dofinansowania ze środków WFOŚiGW w Toruniu z 1 275 000,00 zł na 1 335 000,00 zł,</w:t>
      </w:r>
    </w:p>
    <w:p w14:paraId="6DDAB0F5" w14:textId="77777777" w:rsidR="00454C14" w:rsidRPr="00454C14" w:rsidRDefault="00454C14" w:rsidP="00454C14">
      <w:pPr>
        <w:numPr>
          <w:ilvl w:val="0"/>
          <w:numId w:val="17"/>
        </w:numPr>
        <w:spacing w:line="276" w:lineRule="auto"/>
        <w:ind w:left="1425"/>
        <w:jc w:val="both"/>
        <w:rPr>
          <w:sz w:val="28"/>
          <w:szCs w:val="28"/>
        </w:rPr>
      </w:pPr>
      <w:r w:rsidRPr="00454C14">
        <w:rPr>
          <w:sz w:val="28"/>
          <w:szCs w:val="28"/>
        </w:rPr>
        <w:t>zwiększyć kwotę dofinansowania na rok 2023 z 350 000,00 zł na 430 000,00 zł.</w:t>
      </w:r>
    </w:p>
    <w:p w14:paraId="79C3906D" w14:textId="77777777" w:rsidR="00454C14" w:rsidRPr="00454C14" w:rsidRDefault="00454C14" w:rsidP="00454C14">
      <w:pPr>
        <w:numPr>
          <w:ilvl w:val="0"/>
          <w:numId w:val="16"/>
        </w:numPr>
        <w:spacing w:line="276" w:lineRule="auto"/>
        <w:ind w:left="1065"/>
        <w:jc w:val="both"/>
        <w:rPr>
          <w:sz w:val="28"/>
          <w:szCs w:val="28"/>
        </w:rPr>
      </w:pPr>
      <w:r w:rsidRPr="00454C14">
        <w:rPr>
          <w:sz w:val="28"/>
          <w:szCs w:val="28"/>
        </w:rPr>
        <w:t>Wykreślić część D Listy w całości</w:t>
      </w:r>
      <w:bookmarkEnd w:id="8"/>
      <w:bookmarkEnd w:id="9"/>
      <w:bookmarkEnd w:id="10"/>
      <w:r w:rsidRPr="00454C14">
        <w:rPr>
          <w:sz w:val="28"/>
          <w:szCs w:val="28"/>
        </w:rPr>
        <w:t>.</w:t>
      </w:r>
    </w:p>
    <w:p w14:paraId="5E889550" w14:textId="77777777" w:rsidR="00454C14" w:rsidRPr="00454C14" w:rsidRDefault="00454C14" w:rsidP="00454C14">
      <w:pPr>
        <w:spacing w:line="276" w:lineRule="auto"/>
        <w:ind w:left="709"/>
        <w:jc w:val="both"/>
        <w:rPr>
          <w:sz w:val="28"/>
          <w:szCs w:val="28"/>
        </w:rPr>
      </w:pPr>
    </w:p>
    <w:p w14:paraId="38D517AC" w14:textId="77777777" w:rsidR="00454C14" w:rsidRPr="00454C14" w:rsidRDefault="00454C14" w:rsidP="00454C14">
      <w:pPr>
        <w:spacing w:line="276" w:lineRule="auto"/>
        <w:jc w:val="both"/>
        <w:rPr>
          <w:sz w:val="28"/>
          <w:szCs w:val="28"/>
        </w:rPr>
      </w:pPr>
      <w:r w:rsidRPr="00454C14">
        <w:rPr>
          <w:b/>
          <w:sz w:val="28"/>
          <w:szCs w:val="28"/>
        </w:rPr>
        <w:t>§ 2</w:t>
      </w:r>
      <w:r w:rsidRPr="00454C14">
        <w:rPr>
          <w:b/>
          <w:bCs/>
          <w:sz w:val="28"/>
          <w:szCs w:val="28"/>
        </w:rPr>
        <w:t>.</w:t>
      </w:r>
      <w:r w:rsidRPr="00454C14">
        <w:rPr>
          <w:sz w:val="28"/>
          <w:szCs w:val="28"/>
        </w:rPr>
        <w:t xml:space="preserve"> </w:t>
      </w:r>
      <w:r w:rsidRPr="00454C14">
        <w:rPr>
          <w:sz w:val="28"/>
          <w:szCs w:val="28"/>
        </w:rPr>
        <w:tab/>
        <w:t xml:space="preserve">Uzgodnić wprowadzone zmiany z właściwym dysponentem części </w:t>
      </w:r>
      <w:r w:rsidRPr="00454C14">
        <w:rPr>
          <w:sz w:val="28"/>
          <w:szCs w:val="28"/>
        </w:rPr>
        <w:tab/>
        <w:t xml:space="preserve">budżetowej. </w:t>
      </w:r>
    </w:p>
    <w:p w14:paraId="61F9F3C1" w14:textId="77777777" w:rsidR="00454C14" w:rsidRPr="00454C14" w:rsidRDefault="00454C14" w:rsidP="00454C14">
      <w:pPr>
        <w:spacing w:line="276" w:lineRule="auto"/>
        <w:ind w:left="708"/>
        <w:jc w:val="both"/>
        <w:rPr>
          <w:sz w:val="28"/>
          <w:szCs w:val="28"/>
        </w:rPr>
      </w:pPr>
    </w:p>
    <w:p w14:paraId="4D091DE3" w14:textId="77777777" w:rsidR="00454C14" w:rsidRPr="00454C14" w:rsidRDefault="00454C14" w:rsidP="00454C14">
      <w:pPr>
        <w:spacing w:line="276" w:lineRule="auto"/>
        <w:jc w:val="both"/>
        <w:rPr>
          <w:sz w:val="28"/>
          <w:szCs w:val="28"/>
        </w:rPr>
      </w:pPr>
      <w:r w:rsidRPr="00454C14">
        <w:rPr>
          <w:b/>
          <w:sz w:val="28"/>
          <w:szCs w:val="28"/>
        </w:rPr>
        <w:t xml:space="preserve">§ 3. </w:t>
      </w:r>
      <w:r w:rsidRPr="00454C14">
        <w:rPr>
          <w:b/>
          <w:sz w:val="28"/>
          <w:szCs w:val="28"/>
        </w:rPr>
        <w:tab/>
      </w:r>
      <w:r w:rsidRPr="00454C14">
        <w:rPr>
          <w:bCs/>
          <w:sz w:val="28"/>
          <w:szCs w:val="28"/>
        </w:rPr>
        <w:t xml:space="preserve">Ujednolicona </w:t>
      </w:r>
      <w:r w:rsidRPr="00454C14">
        <w:rPr>
          <w:sz w:val="28"/>
          <w:szCs w:val="28"/>
        </w:rPr>
        <w:t xml:space="preserve">Lista zadań zakwalifikowanych do dofinansowania na rok </w:t>
      </w:r>
      <w:r w:rsidRPr="00454C14">
        <w:rPr>
          <w:sz w:val="28"/>
          <w:szCs w:val="28"/>
        </w:rPr>
        <w:tab/>
        <w:t xml:space="preserve">2023 po zmianach </w:t>
      </w:r>
      <w:r w:rsidRPr="00454C14">
        <w:rPr>
          <w:bCs/>
          <w:sz w:val="28"/>
          <w:szCs w:val="28"/>
        </w:rPr>
        <w:t xml:space="preserve">stanowi załącznik do niniejszej uchwały. </w:t>
      </w:r>
    </w:p>
    <w:p w14:paraId="71CC6115" w14:textId="77777777" w:rsidR="00454C14" w:rsidRPr="00454C14" w:rsidRDefault="00454C14" w:rsidP="00454C14">
      <w:pPr>
        <w:spacing w:line="276" w:lineRule="auto"/>
        <w:ind w:left="708"/>
        <w:jc w:val="both"/>
        <w:rPr>
          <w:sz w:val="28"/>
          <w:szCs w:val="28"/>
        </w:rPr>
      </w:pPr>
    </w:p>
    <w:p w14:paraId="48B557BE" w14:textId="77777777" w:rsidR="00454C14" w:rsidRPr="00454C14" w:rsidRDefault="00454C14" w:rsidP="00454C14">
      <w:pPr>
        <w:ind w:left="705" w:hanging="705"/>
        <w:jc w:val="both"/>
        <w:rPr>
          <w:sz w:val="28"/>
          <w:szCs w:val="28"/>
        </w:rPr>
      </w:pPr>
      <w:r w:rsidRPr="00454C14">
        <w:rPr>
          <w:b/>
          <w:bCs/>
          <w:sz w:val="28"/>
          <w:szCs w:val="28"/>
        </w:rPr>
        <w:t>§ 4.</w:t>
      </w:r>
      <w:bookmarkStart w:id="11" w:name="_Hlk60917594"/>
      <w:r w:rsidRPr="00454C14">
        <w:rPr>
          <w:b/>
          <w:bCs/>
          <w:sz w:val="28"/>
          <w:szCs w:val="28"/>
        </w:rPr>
        <w:t xml:space="preserve"> </w:t>
      </w:r>
      <w:r w:rsidRPr="00454C14">
        <w:rPr>
          <w:b/>
          <w:bCs/>
          <w:sz w:val="28"/>
          <w:szCs w:val="28"/>
        </w:rPr>
        <w:tab/>
      </w:r>
      <w:r w:rsidRPr="00454C14">
        <w:rPr>
          <w:sz w:val="28"/>
          <w:szCs w:val="28"/>
        </w:rPr>
        <w:t>Wykonanie uchwały powierza się Kierownikowi Działu Obsługi Podmiotów i Programów Regionalnych.</w:t>
      </w:r>
    </w:p>
    <w:bookmarkEnd w:id="11"/>
    <w:p w14:paraId="6FF3EA43" w14:textId="77777777" w:rsidR="00454C14" w:rsidRPr="00454C14" w:rsidRDefault="00454C14" w:rsidP="00454C14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14:paraId="7B6F0F29" w14:textId="77777777" w:rsidR="00454C14" w:rsidRPr="00454C14" w:rsidRDefault="00454C14" w:rsidP="00454C14">
      <w:pPr>
        <w:jc w:val="both"/>
        <w:rPr>
          <w:sz w:val="28"/>
          <w:szCs w:val="28"/>
        </w:rPr>
      </w:pPr>
      <w:r w:rsidRPr="00454C14">
        <w:rPr>
          <w:b/>
          <w:bCs/>
          <w:sz w:val="28"/>
          <w:szCs w:val="28"/>
        </w:rPr>
        <w:t>§ 5</w:t>
      </w:r>
      <w:r w:rsidRPr="00454C14">
        <w:rPr>
          <w:sz w:val="28"/>
          <w:szCs w:val="28"/>
        </w:rPr>
        <w:t>.</w:t>
      </w:r>
      <w:r w:rsidRPr="00454C14">
        <w:rPr>
          <w:sz w:val="28"/>
          <w:szCs w:val="28"/>
        </w:rPr>
        <w:tab/>
        <w:t>Uchwała wchodzi w życie z dniem podjęcia.</w:t>
      </w:r>
    </w:p>
    <w:p w14:paraId="01A32358" w14:textId="6784FD7D" w:rsidR="00CE5E87" w:rsidRDefault="00CE5E87" w:rsidP="00050E4A">
      <w:pPr>
        <w:ind w:left="567" w:hanging="567"/>
        <w:rPr>
          <w:sz w:val="28"/>
        </w:rPr>
      </w:pPr>
    </w:p>
    <w:p w14:paraId="73FD9B78" w14:textId="63423C7C" w:rsidR="00B3743C" w:rsidRDefault="00B3743C" w:rsidP="00050E4A">
      <w:pPr>
        <w:ind w:left="567" w:hanging="567"/>
        <w:rPr>
          <w:sz w:val="28"/>
        </w:rPr>
      </w:pPr>
    </w:p>
    <w:p w14:paraId="7F173E7B" w14:textId="39C4E1EE" w:rsidR="00B3743C" w:rsidRDefault="00B3743C" w:rsidP="00050E4A">
      <w:pPr>
        <w:ind w:left="567" w:hanging="567"/>
        <w:rPr>
          <w:sz w:val="28"/>
        </w:rPr>
      </w:pPr>
    </w:p>
    <w:p w14:paraId="511C3B01" w14:textId="43108382" w:rsidR="00B3743C" w:rsidRDefault="00B3743C" w:rsidP="00050E4A">
      <w:pPr>
        <w:ind w:left="567" w:hanging="567"/>
        <w:rPr>
          <w:sz w:val="28"/>
        </w:rPr>
      </w:pPr>
    </w:p>
    <w:p w14:paraId="6B91EC83" w14:textId="582B5912" w:rsidR="00B3743C" w:rsidRDefault="00B3743C" w:rsidP="00050E4A">
      <w:pPr>
        <w:ind w:left="567" w:hanging="567"/>
        <w:rPr>
          <w:sz w:val="28"/>
        </w:rPr>
      </w:pPr>
    </w:p>
    <w:p w14:paraId="1204EE92" w14:textId="62410126" w:rsidR="00B3743C" w:rsidRDefault="00B3743C" w:rsidP="00050E4A">
      <w:pPr>
        <w:ind w:left="567" w:hanging="567"/>
        <w:rPr>
          <w:sz w:val="28"/>
        </w:rPr>
      </w:pPr>
    </w:p>
    <w:p w14:paraId="72D5EBCA" w14:textId="13C38E2F" w:rsidR="00B3743C" w:rsidRDefault="00B3743C" w:rsidP="00050E4A">
      <w:pPr>
        <w:ind w:left="567" w:hanging="567"/>
        <w:rPr>
          <w:sz w:val="28"/>
        </w:rPr>
      </w:pPr>
    </w:p>
    <w:p w14:paraId="503266D5" w14:textId="389FD757" w:rsidR="00B3743C" w:rsidRDefault="00B3743C" w:rsidP="00050E4A">
      <w:pPr>
        <w:ind w:left="567" w:hanging="567"/>
        <w:rPr>
          <w:sz w:val="28"/>
        </w:rPr>
      </w:pPr>
    </w:p>
    <w:p w14:paraId="6714F5E7" w14:textId="2A2A7BD5" w:rsidR="00B3743C" w:rsidRDefault="00B3743C" w:rsidP="00050E4A">
      <w:pPr>
        <w:ind w:left="567" w:hanging="567"/>
        <w:rPr>
          <w:sz w:val="28"/>
        </w:rPr>
      </w:pPr>
    </w:p>
    <w:p w14:paraId="3ADD56D9" w14:textId="58598CB6" w:rsidR="00B3743C" w:rsidRDefault="00B3743C" w:rsidP="00050E4A">
      <w:pPr>
        <w:ind w:left="567" w:hanging="567"/>
        <w:rPr>
          <w:sz w:val="28"/>
        </w:rPr>
      </w:pPr>
    </w:p>
    <w:p w14:paraId="7E77FFB3" w14:textId="5C997135" w:rsidR="00B3743C" w:rsidRDefault="00B3743C" w:rsidP="00050E4A">
      <w:pPr>
        <w:ind w:left="567" w:hanging="567"/>
        <w:rPr>
          <w:sz w:val="28"/>
        </w:rPr>
      </w:pPr>
    </w:p>
    <w:p w14:paraId="0598EFC6" w14:textId="57333986" w:rsidR="00B3743C" w:rsidRDefault="00B3743C" w:rsidP="00050E4A">
      <w:pPr>
        <w:ind w:left="567" w:hanging="567"/>
        <w:rPr>
          <w:sz w:val="28"/>
        </w:rPr>
      </w:pPr>
    </w:p>
    <w:p w14:paraId="6332A52A" w14:textId="28F73425" w:rsidR="00B3743C" w:rsidRDefault="00B3743C" w:rsidP="00050E4A">
      <w:pPr>
        <w:ind w:left="567" w:hanging="567"/>
        <w:rPr>
          <w:sz w:val="28"/>
        </w:rPr>
      </w:pPr>
    </w:p>
    <w:p w14:paraId="2E983AE5" w14:textId="211839A9" w:rsidR="00B3743C" w:rsidRDefault="00B3743C" w:rsidP="00050E4A">
      <w:pPr>
        <w:ind w:left="567" w:hanging="567"/>
        <w:rPr>
          <w:sz w:val="28"/>
        </w:rPr>
      </w:pPr>
    </w:p>
    <w:p w14:paraId="3968D366" w14:textId="0582C314" w:rsidR="00B3743C" w:rsidRDefault="00B3743C" w:rsidP="00050E4A">
      <w:pPr>
        <w:ind w:left="567" w:hanging="567"/>
        <w:rPr>
          <w:sz w:val="28"/>
        </w:rPr>
      </w:pPr>
    </w:p>
    <w:p w14:paraId="048293A3" w14:textId="20667EA0" w:rsidR="00B3743C" w:rsidRDefault="00B3743C" w:rsidP="00050E4A">
      <w:pPr>
        <w:ind w:left="567" w:hanging="567"/>
        <w:rPr>
          <w:sz w:val="28"/>
        </w:rPr>
      </w:pPr>
    </w:p>
    <w:p w14:paraId="171492A0" w14:textId="77777777" w:rsidR="00B3743C" w:rsidRPr="00050E4A" w:rsidRDefault="00B3743C" w:rsidP="00050E4A">
      <w:pPr>
        <w:ind w:left="567" w:hanging="567"/>
        <w:rPr>
          <w:sz w:val="28"/>
        </w:rPr>
      </w:pPr>
    </w:p>
    <w:sectPr w:rsidR="00B3743C" w:rsidRPr="00050E4A" w:rsidSect="00697C6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72AF4"/>
    <w:multiLevelType w:val="hybridMultilevel"/>
    <w:tmpl w:val="16A2A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35844"/>
    <w:multiLevelType w:val="hybridMultilevel"/>
    <w:tmpl w:val="05B683EE"/>
    <w:lvl w:ilvl="0" w:tplc="A00A23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2514B6"/>
    <w:multiLevelType w:val="hybridMultilevel"/>
    <w:tmpl w:val="0896C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013AD"/>
    <w:multiLevelType w:val="hybridMultilevel"/>
    <w:tmpl w:val="1FD6965A"/>
    <w:lvl w:ilvl="0" w:tplc="47DE72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91499"/>
    <w:multiLevelType w:val="hybridMultilevel"/>
    <w:tmpl w:val="25DA6F3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i w:val="0"/>
        <w:iCs w:val="0"/>
      </w:rPr>
    </w:lvl>
    <w:lvl w:ilvl="1" w:tplc="FFFFFFFF">
      <w:start w:val="1"/>
      <w:numFmt w:val="decimal"/>
      <w:lvlText w:val="%2)"/>
      <w:lvlJc w:val="left"/>
      <w:pPr>
        <w:ind w:left="7023" w:hanging="360"/>
      </w:pPr>
      <w:rPr>
        <w:rFonts w:ascii="Times New Roman" w:hAnsi="Times New Roman" w:cs="Times New Roman" w:hint="default"/>
        <w:i w:val="0"/>
        <w:iCs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B2397"/>
    <w:multiLevelType w:val="hybridMultilevel"/>
    <w:tmpl w:val="A4AC023A"/>
    <w:lvl w:ilvl="0" w:tplc="0415000F">
      <w:start w:val="1"/>
      <w:numFmt w:val="decimal"/>
      <w:lvlText w:val="%1."/>
      <w:lvlJc w:val="left"/>
      <w:pPr>
        <w:ind w:left="392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4644" w:hanging="360"/>
      </w:pPr>
    </w:lvl>
    <w:lvl w:ilvl="2" w:tplc="0415001B" w:tentative="1">
      <w:start w:val="1"/>
      <w:numFmt w:val="lowerRoman"/>
      <w:lvlText w:val="%3."/>
      <w:lvlJc w:val="right"/>
      <w:pPr>
        <w:ind w:left="5364" w:hanging="180"/>
      </w:pPr>
    </w:lvl>
    <w:lvl w:ilvl="3" w:tplc="0415000F" w:tentative="1">
      <w:start w:val="1"/>
      <w:numFmt w:val="decimal"/>
      <w:lvlText w:val="%4."/>
      <w:lvlJc w:val="left"/>
      <w:pPr>
        <w:ind w:left="6084" w:hanging="360"/>
      </w:pPr>
    </w:lvl>
    <w:lvl w:ilvl="4" w:tplc="04150019" w:tentative="1">
      <w:start w:val="1"/>
      <w:numFmt w:val="lowerLetter"/>
      <w:lvlText w:val="%5."/>
      <w:lvlJc w:val="left"/>
      <w:pPr>
        <w:ind w:left="6804" w:hanging="360"/>
      </w:pPr>
    </w:lvl>
    <w:lvl w:ilvl="5" w:tplc="0415001B" w:tentative="1">
      <w:start w:val="1"/>
      <w:numFmt w:val="lowerRoman"/>
      <w:lvlText w:val="%6."/>
      <w:lvlJc w:val="right"/>
      <w:pPr>
        <w:ind w:left="7524" w:hanging="180"/>
      </w:pPr>
    </w:lvl>
    <w:lvl w:ilvl="6" w:tplc="0415000F" w:tentative="1">
      <w:start w:val="1"/>
      <w:numFmt w:val="decimal"/>
      <w:lvlText w:val="%7."/>
      <w:lvlJc w:val="left"/>
      <w:pPr>
        <w:ind w:left="8244" w:hanging="360"/>
      </w:pPr>
    </w:lvl>
    <w:lvl w:ilvl="7" w:tplc="04150019" w:tentative="1">
      <w:start w:val="1"/>
      <w:numFmt w:val="lowerLetter"/>
      <w:lvlText w:val="%8."/>
      <w:lvlJc w:val="left"/>
      <w:pPr>
        <w:ind w:left="8964" w:hanging="360"/>
      </w:pPr>
    </w:lvl>
    <w:lvl w:ilvl="8" w:tplc="0415001B" w:tentative="1">
      <w:start w:val="1"/>
      <w:numFmt w:val="lowerRoman"/>
      <w:lvlText w:val="%9."/>
      <w:lvlJc w:val="right"/>
      <w:pPr>
        <w:ind w:left="9684" w:hanging="180"/>
      </w:pPr>
    </w:lvl>
  </w:abstractNum>
  <w:abstractNum w:abstractNumId="6" w15:restartNumberingAfterBreak="0">
    <w:nsid w:val="35DB6270"/>
    <w:multiLevelType w:val="hybridMultilevel"/>
    <w:tmpl w:val="05B683EE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542EFB"/>
    <w:multiLevelType w:val="hybridMultilevel"/>
    <w:tmpl w:val="ACC211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1B6958"/>
    <w:multiLevelType w:val="hybridMultilevel"/>
    <w:tmpl w:val="4D6454DC"/>
    <w:lvl w:ilvl="0" w:tplc="0220EA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DB7C35"/>
    <w:multiLevelType w:val="hybridMultilevel"/>
    <w:tmpl w:val="6AC21BA4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97551F5"/>
    <w:multiLevelType w:val="hybridMultilevel"/>
    <w:tmpl w:val="D8862C9C"/>
    <w:lvl w:ilvl="0" w:tplc="47DE7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53214"/>
    <w:multiLevelType w:val="hybridMultilevel"/>
    <w:tmpl w:val="0896CB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8114C"/>
    <w:multiLevelType w:val="hybridMultilevel"/>
    <w:tmpl w:val="6AC21BA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AC916CC"/>
    <w:multiLevelType w:val="hybridMultilevel"/>
    <w:tmpl w:val="25DA6F32"/>
    <w:lvl w:ilvl="0" w:tplc="D932D3A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i w:val="0"/>
        <w:iCs w:val="0"/>
      </w:rPr>
    </w:lvl>
    <w:lvl w:ilvl="1" w:tplc="447A6E32">
      <w:start w:val="1"/>
      <w:numFmt w:val="decimal"/>
      <w:lvlText w:val="%2)"/>
      <w:lvlJc w:val="left"/>
      <w:pPr>
        <w:ind w:left="7023" w:hanging="360"/>
      </w:pPr>
      <w:rPr>
        <w:rFonts w:ascii="Times New Roman" w:hAnsi="Times New Roman" w:cs="Times New Roman" w:hint="default"/>
        <w:i w:val="0"/>
        <w:i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A017A"/>
    <w:multiLevelType w:val="hybridMultilevel"/>
    <w:tmpl w:val="8EE43032"/>
    <w:lvl w:ilvl="0" w:tplc="47DE7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016CC"/>
    <w:multiLevelType w:val="hybridMultilevel"/>
    <w:tmpl w:val="A392A18C"/>
    <w:lvl w:ilvl="0" w:tplc="47DE7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87447"/>
    <w:multiLevelType w:val="hybridMultilevel"/>
    <w:tmpl w:val="38CAFAC4"/>
    <w:lvl w:ilvl="0" w:tplc="47DE7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573144">
    <w:abstractNumId w:val="7"/>
  </w:num>
  <w:num w:numId="2" w16cid:durableId="780032617">
    <w:abstractNumId w:val="14"/>
  </w:num>
  <w:num w:numId="3" w16cid:durableId="1010789929">
    <w:abstractNumId w:val="3"/>
  </w:num>
  <w:num w:numId="4" w16cid:durableId="2002349786">
    <w:abstractNumId w:val="10"/>
  </w:num>
  <w:num w:numId="5" w16cid:durableId="1755779866">
    <w:abstractNumId w:val="15"/>
  </w:num>
  <w:num w:numId="6" w16cid:durableId="320275953">
    <w:abstractNumId w:val="16"/>
  </w:num>
  <w:num w:numId="7" w16cid:durableId="393433433">
    <w:abstractNumId w:val="0"/>
  </w:num>
  <w:num w:numId="8" w16cid:durableId="1258517952">
    <w:abstractNumId w:val="1"/>
  </w:num>
  <w:num w:numId="9" w16cid:durableId="621038718">
    <w:abstractNumId w:val="13"/>
  </w:num>
  <w:num w:numId="10" w16cid:durableId="839659729">
    <w:abstractNumId w:val="2"/>
  </w:num>
  <w:num w:numId="11" w16cid:durableId="1928617340">
    <w:abstractNumId w:val="12"/>
  </w:num>
  <w:num w:numId="12" w16cid:durableId="1691830125">
    <w:abstractNumId w:val="4"/>
  </w:num>
  <w:num w:numId="13" w16cid:durableId="1572891494">
    <w:abstractNumId w:val="9"/>
  </w:num>
  <w:num w:numId="14" w16cid:durableId="955256628">
    <w:abstractNumId w:val="6"/>
  </w:num>
  <w:num w:numId="15" w16cid:durableId="1559168970">
    <w:abstractNumId w:val="11"/>
  </w:num>
  <w:num w:numId="16" w16cid:durableId="1961837043">
    <w:abstractNumId w:val="5"/>
  </w:num>
  <w:num w:numId="17" w16cid:durableId="14753694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FB"/>
    <w:rsid w:val="00050E4A"/>
    <w:rsid w:val="000E7C74"/>
    <w:rsid w:val="000F4071"/>
    <w:rsid w:val="0016112C"/>
    <w:rsid w:val="0039345B"/>
    <w:rsid w:val="00454C14"/>
    <w:rsid w:val="004B4798"/>
    <w:rsid w:val="00547F41"/>
    <w:rsid w:val="006D5B05"/>
    <w:rsid w:val="007A1249"/>
    <w:rsid w:val="00AB513E"/>
    <w:rsid w:val="00B3743C"/>
    <w:rsid w:val="00CE5E87"/>
    <w:rsid w:val="00D37124"/>
    <w:rsid w:val="00DA30FB"/>
    <w:rsid w:val="00DC2715"/>
    <w:rsid w:val="00F96372"/>
    <w:rsid w:val="00F9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BA09"/>
  <w15:chartTrackingRefBased/>
  <w15:docId w15:val="{F35F7ABF-7D2D-4117-B8D2-24EA25D6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1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712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7124"/>
  </w:style>
  <w:style w:type="paragraph" w:styleId="Tytu">
    <w:name w:val="Title"/>
    <w:link w:val="TytuZnak"/>
    <w:qFormat/>
    <w:rsid w:val="007A12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  <w:style w:type="character" w:customStyle="1" w:styleId="TytuZnak">
    <w:name w:val="Tytuł Znak"/>
    <w:basedOn w:val="Domylnaczcionkaakapitu"/>
    <w:link w:val="Tytu"/>
    <w:rsid w:val="007A1249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  <w:style w:type="paragraph" w:styleId="Tekstpodstawowy">
    <w:name w:val="Body Text"/>
    <w:link w:val="TekstpodstawowyZnak"/>
    <w:rsid w:val="007A12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A1249"/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pl-PL"/>
    </w:rPr>
  </w:style>
  <w:style w:type="paragraph" w:styleId="Akapitzlist">
    <w:name w:val="List Paragraph"/>
    <w:rsid w:val="007A124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customStyle="1" w:styleId="AN12">
    <w:name w:val="AN12"/>
    <w:basedOn w:val="Domylnaczcionkaakapitu"/>
    <w:uiPriority w:val="99"/>
    <w:rsid w:val="007A1249"/>
    <w:rPr>
      <w:rFonts w:ascii="Arial Narrow" w:hAnsi="Arial Narrow" w:cs="Times New Roman"/>
      <w:sz w:val="24"/>
    </w:rPr>
  </w:style>
  <w:style w:type="table" w:styleId="Tabela-Siatka">
    <w:name w:val="Table Grid"/>
    <w:basedOn w:val="Standardowy"/>
    <w:uiPriority w:val="59"/>
    <w:rsid w:val="007A124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54C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54C1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8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1115.lo.pl//cid=106" TargetMode="External"/><Relationship Id="rId5" Type="http://schemas.openxmlformats.org/officeDocument/2006/relationships/hyperlink" Target="http://bip1115.lo.pl//cid=1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3652</Words>
  <Characters>21912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Dombrowska</dc:creator>
  <cp:keywords/>
  <dc:description/>
  <cp:lastModifiedBy>Monika Dombrowska</cp:lastModifiedBy>
  <cp:revision>22</cp:revision>
  <dcterms:created xsi:type="dcterms:W3CDTF">2022-06-01T10:11:00Z</dcterms:created>
  <dcterms:modified xsi:type="dcterms:W3CDTF">2022-06-01T10:25:00Z</dcterms:modified>
</cp:coreProperties>
</file>