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3B06" w14:textId="77777777" w:rsidR="008E3019" w:rsidRPr="00A6195B" w:rsidRDefault="008E3019" w:rsidP="008E3019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496/22</w:t>
      </w:r>
    </w:p>
    <w:p w14:paraId="44A32BDF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</w:p>
    <w:p w14:paraId="42D6E9EC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9D8C964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CB2E62F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6355F49" w14:textId="77777777" w:rsidR="008E3019" w:rsidRDefault="008E3019" w:rsidP="008E3019">
      <w:pPr>
        <w:pStyle w:val="Tytu"/>
      </w:pPr>
    </w:p>
    <w:p w14:paraId="18952E91" w14:textId="77777777" w:rsidR="008E3019" w:rsidRDefault="008E3019" w:rsidP="008E3019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2E282940" w14:textId="77777777" w:rsidR="008E3019" w:rsidRPr="001229AC" w:rsidRDefault="008E3019" w:rsidP="008E3019">
      <w:pPr>
        <w:pStyle w:val="Tytu"/>
        <w:jc w:val="left"/>
        <w:rPr>
          <w:b w:val="0"/>
        </w:rPr>
      </w:pPr>
    </w:p>
    <w:p w14:paraId="55C3350B" w14:textId="77777777" w:rsidR="008E3019" w:rsidRPr="00ED493D" w:rsidRDefault="008E3019" w:rsidP="008E3019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 ), w zw. z ust. V pkt 1 Programu priorytetowego EKO-KLIMAT – woda, powietrze, ziemia, stanowiącego załącznik nr 2 do uchwały nr 63/21 Rady Nadzorczej Wojewódzkiego Funduszu Ochrony Środowiska i Gospodarki Wodnej w Toruniu z dnia 26.08.2021 r., § 1 </w:t>
      </w:r>
      <w:r>
        <w:rPr>
          <w:sz w:val="28"/>
          <w:szCs w:val="28"/>
        </w:rPr>
        <w:br/>
        <w:t xml:space="preserve">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CD6DB0F" w14:textId="77777777" w:rsidR="008E3019" w:rsidRDefault="008E3019" w:rsidP="008E3019">
      <w:pPr>
        <w:ind w:firstLine="708"/>
        <w:jc w:val="both"/>
        <w:rPr>
          <w:sz w:val="28"/>
        </w:rPr>
      </w:pPr>
    </w:p>
    <w:p w14:paraId="199EB627" w14:textId="77777777" w:rsidR="008E3019" w:rsidRPr="00802743" w:rsidRDefault="008E3019" w:rsidP="008E301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8BEB8A0" w14:textId="77777777" w:rsidR="008E3019" w:rsidRPr="00686100" w:rsidRDefault="008E3019" w:rsidP="008E3019">
      <w:pPr>
        <w:pStyle w:val="Tekstpodstawowy"/>
        <w:rPr>
          <w:szCs w:val="28"/>
        </w:rPr>
      </w:pPr>
    </w:p>
    <w:p w14:paraId="47BDD6BF" w14:textId="77777777" w:rsidR="008E3019" w:rsidRPr="0027304E" w:rsidRDefault="008E3019" w:rsidP="008E3019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D954E6">
        <w:rPr>
          <w:sz w:val="28"/>
          <w:szCs w:val="28"/>
        </w:rPr>
        <w:t xml:space="preserve">Udzielić </w:t>
      </w:r>
      <w:r w:rsidRPr="00653EEB">
        <w:rPr>
          <w:b/>
          <w:i/>
          <w:iCs/>
          <w:sz w:val="28"/>
          <w:szCs w:val="28"/>
        </w:rPr>
        <w:t>Spółdzielni Mieszkaniowej Budowy Domów Jednorodzinnych ZAKOLE</w:t>
      </w:r>
      <w:r w:rsidRPr="00D954E6">
        <w:rPr>
          <w:b/>
          <w:bCs/>
          <w:i/>
          <w:iCs/>
          <w:sz w:val="28"/>
          <w:szCs w:val="28"/>
        </w:rPr>
        <w:t xml:space="preserve"> </w:t>
      </w:r>
      <w:r w:rsidRPr="00D954E6">
        <w:rPr>
          <w:bCs/>
          <w:iCs/>
          <w:sz w:val="28"/>
          <w:szCs w:val="28"/>
        </w:rPr>
        <w:t>promesy</w:t>
      </w:r>
      <w:r w:rsidRPr="00D954E6">
        <w:rPr>
          <w:bCs/>
          <w:iCs/>
          <w:sz w:val="32"/>
          <w:szCs w:val="32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sz w:val="28"/>
          <w:szCs w:val="28"/>
        </w:rPr>
        <w:br/>
      </w:r>
      <w:r w:rsidRPr="00653EEB">
        <w:rPr>
          <w:b/>
          <w:bCs/>
          <w:i/>
          <w:iCs/>
          <w:sz w:val="28"/>
          <w:szCs w:val="28"/>
        </w:rPr>
        <w:t xml:space="preserve">120 000,00 </w:t>
      </w:r>
      <w:r w:rsidRPr="00653EEB">
        <w:rPr>
          <w:b/>
          <w:i/>
          <w:iCs/>
          <w:sz w:val="28"/>
          <w:szCs w:val="28"/>
        </w:rPr>
        <w:t>zł</w:t>
      </w:r>
      <w:r w:rsidRPr="004F052B">
        <w:rPr>
          <w:sz w:val="28"/>
          <w:szCs w:val="28"/>
        </w:rPr>
        <w:t xml:space="preserve"> (słownie: sto dwadzieścia tysięcy złoty</w:t>
      </w:r>
      <w:r>
        <w:rPr>
          <w:sz w:val="28"/>
          <w:szCs w:val="28"/>
        </w:rPr>
        <w:t>ch</w:t>
      </w:r>
      <w:r w:rsidRPr="004F052B">
        <w:rPr>
          <w:sz w:val="28"/>
          <w:szCs w:val="28"/>
        </w:rPr>
        <w:t xml:space="preserve"> zero groszy)</w:t>
      </w:r>
      <w:r w:rsidRPr="00A83160">
        <w:rPr>
          <w:sz w:val="28"/>
          <w:szCs w:val="28"/>
        </w:rPr>
        <w:t xml:space="preserve"> na zadanie pn</w:t>
      </w:r>
      <w:r w:rsidRPr="00A83160">
        <w:rPr>
          <w:i/>
          <w:sz w:val="28"/>
          <w:szCs w:val="28"/>
        </w:rPr>
        <w:t>. „</w:t>
      </w:r>
      <w:r w:rsidRPr="00DD2703">
        <w:rPr>
          <w:i/>
          <w:sz w:val="28"/>
          <w:szCs w:val="28"/>
        </w:rPr>
        <w:t>Remont kotłowni gazowej centralnego ogrzewania i ciepłej wody użytkowej w budynku wielorodzinnym ul. Włocławska 3-3D</w:t>
      </w:r>
      <w:r w:rsidRPr="00A83160">
        <w:rPr>
          <w:i/>
          <w:iCs/>
          <w:sz w:val="28"/>
          <w:szCs w:val="28"/>
        </w:rPr>
        <w:t xml:space="preserve">” </w:t>
      </w:r>
      <w:r w:rsidRPr="00A83160">
        <w:rPr>
          <w:sz w:val="28"/>
          <w:szCs w:val="28"/>
        </w:rPr>
        <w:t xml:space="preserve">realizowane w ramach </w:t>
      </w:r>
      <w:r>
        <w:rPr>
          <w:sz w:val="28"/>
          <w:szCs w:val="28"/>
        </w:rPr>
        <w:t xml:space="preserve">Programu priorytetowego EKO-KLIMAT–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22017</w:t>
      </w:r>
      <w:r w:rsidRPr="00A83160">
        <w:rPr>
          <w:sz w:val="28"/>
          <w:szCs w:val="28"/>
        </w:rPr>
        <w:t>.</w:t>
      </w:r>
    </w:p>
    <w:p w14:paraId="58E44AB5" w14:textId="77777777" w:rsidR="008E3019" w:rsidRDefault="008E3019" w:rsidP="008E301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4912DC1E" w14:textId="77777777" w:rsidR="008E3019" w:rsidRDefault="008E3019" w:rsidP="008E301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39346FC" w14:textId="77777777" w:rsidR="008E3019" w:rsidRPr="001B0E48" w:rsidRDefault="008E3019" w:rsidP="008E301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74171473" w14:textId="77777777" w:rsidR="008E3019" w:rsidRPr="003A25DD" w:rsidRDefault="008E3019" w:rsidP="008E3019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30.06.2022</w:t>
      </w:r>
      <w:r w:rsidRPr="00E836C6">
        <w:rPr>
          <w:b/>
          <w:i/>
          <w:sz w:val="28"/>
          <w:szCs w:val="28"/>
        </w:rPr>
        <w:t xml:space="preserve"> r.</w:t>
      </w:r>
    </w:p>
    <w:p w14:paraId="347876FD" w14:textId="77777777" w:rsidR="008E3019" w:rsidRPr="00686100" w:rsidRDefault="008E3019" w:rsidP="008E3019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0C79A174" w14:textId="77777777" w:rsidR="008E3019" w:rsidRPr="00D761EA" w:rsidRDefault="008E3019" w:rsidP="008E3019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313394F1" w14:textId="77777777" w:rsidR="008E3019" w:rsidRPr="00686100" w:rsidRDefault="008E3019" w:rsidP="008E3019">
      <w:pPr>
        <w:pStyle w:val="Tekstpodstawowy"/>
      </w:pPr>
    </w:p>
    <w:p w14:paraId="22E5A510" w14:textId="77777777" w:rsidR="008E3019" w:rsidRDefault="008E3019" w:rsidP="008E3019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8E819C7" w14:textId="7D565537" w:rsidR="00D06E81" w:rsidRDefault="00D06E81"/>
    <w:p w14:paraId="74101C55" w14:textId="291BE4BD" w:rsidR="008E3019" w:rsidRDefault="008E3019"/>
    <w:p w14:paraId="2E22E3E1" w14:textId="0B8CF194" w:rsidR="008E3019" w:rsidRDefault="008E3019"/>
    <w:p w14:paraId="391C6F24" w14:textId="12E090A5" w:rsidR="008E3019" w:rsidRDefault="008E3019"/>
    <w:p w14:paraId="6270F5FD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496/22 Zarządu WFOŚiGW w Toruniu z dnia 04.05.2022 r. </w:t>
      </w:r>
    </w:p>
    <w:p w14:paraId="2299D4D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287CF9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2F34B61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143B6EF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71C26C9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0" w:name="_Hlk43878032"/>
      <w:bookmarkStart w:id="1" w:name="_Hlk63229825"/>
      <w:r w:rsidRPr="008E3019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P22017 z dnia 07.04.2022 r. (data wpływu), złożonego przez </w:t>
      </w:r>
      <w:bookmarkStart w:id="2" w:name="_Hlk48147370"/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Spółdzielnię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Mieszkaniową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Budowy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Domów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Jednorodzinnych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ZAKOLE </w:t>
      </w:r>
      <w:bookmarkEnd w:id="2"/>
      <w:r w:rsidRPr="008E3019">
        <w:rPr>
          <w:szCs w:val="24"/>
          <w:bdr w:val="nil"/>
        </w:rPr>
        <w:t>Wojewódzki Fundusz Ochrony Środowiska i Gospodarki Wodnej w Toruniu</w:t>
      </w:r>
    </w:p>
    <w:p w14:paraId="1E08C3F0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51519CA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8E3019">
        <w:rPr>
          <w:b/>
          <w:bCs/>
          <w:szCs w:val="24"/>
          <w:bdr w:val="nil"/>
        </w:rPr>
        <w:t>udziela</w:t>
      </w:r>
    </w:p>
    <w:p w14:paraId="42F2F9D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7E68C5F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szCs w:val="24"/>
          <w:bdr w:val="nil"/>
        </w:rPr>
        <w:t xml:space="preserve">promesy pożyczki w kwocie </w:t>
      </w:r>
      <w:r w:rsidRPr="008E3019">
        <w:rPr>
          <w:rFonts w:eastAsia="Arial Unicode MS"/>
          <w:b/>
          <w:szCs w:val="24"/>
          <w:bdr w:val="nil"/>
          <w:lang w:eastAsia="en-US"/>
        </w:rPr>
        <w:t>do</w:t>
      </w:r>
      <w:r w:rsidRPr="008E3019">
        <w:rPr>
          <w:rFonts w:eastAsia="Arial Unicode MS"/>
          <w:szCs w:val="24"/>
          <w:bdr w:val="nil"/>
          <w:lang w:eastAsia="en-US"/>
        </w:rPr>
        <w:t xml:space="preserve"> </w:t>
      </w:r>
      <w:r w:rsidRPr="008E3019">
        <w:rPr>
          <w:rFonts w:eastAsia="Arial Unicode MS"/>
          <w:b/>
          <w:bCs/>
          <w:szCs w:val="24"/>
          <w:bdr w:val="nil"/>
          <w:lang w:eastAsia="en-US"/>
        </w:rPr>
        <w:t xml:space="preserve">120 000,00 </w:t>
      </w:r>
      <w:r w:rsidRPr="008E3019">
        <w:rPr>
          <w:rFonts w:eastAsia="Arial Unicode MS"/>
          <w:b/>
          <w:szCs w:val="24"/>
          <w:bdr w:val="nil"/>
          <w:lang w:eastAsia="en-US"/>
        </w:rPr>
        <w:t>zł</w:t>
      </w:r>
      <w:r w:rsidRPr="008E3019">
        <w:rPr>
          <w:rFonts w:eastAsia="Arial Unicode MS"/>
          <w:szCs w:val="24"/>
          <w:bdr w:val="nil"/>
          <w:lang w:eastAsia="en-US"/>
        </w:rPr>
        <w:t xml:space="preserve"> (słownie: sto dwadzieścia tysięcy złotych zero groszy) na realizację przedsięwzięcia pn. </w:t>
      </w:r>
      <w:r w:rsidRPr="008E3019">
        <w:rPr>
          <w:szCs w:val="24"/>
          <w:bdr w:val="nil"/>
        </w:rPr>
        <w:t>„</w:t>
      </w:r>
      <w:bookmarkStart w:id="3" w:name="_Hlk96417268"/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Remont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kotłowni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gazowej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centralnego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ogrzewania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i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ciepłej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wody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użytkowej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w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budynku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wielorodzinnym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ul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.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Włocławska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3-3D</w:t>
      </w:r>
      <w:bookmarkEnd w:id="3"/>
      <w:r w:rsidRPr="008E3019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14805CEB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B796D54" w14:textId="77777777" w:rsidR="008E3019" w:rsidRPr="008E3019" w:rsidRDefault="008E3019" w:rsidP="008E3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4" w:name="_Hlk63164666"/>
      <w:bookmarkEnd w:id="0"/>
      <w:bookmarkEnd w:id="1"/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C63EDB5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40A30974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9AE72AB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4471E78F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60CD1FD4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84B01C6" w14:textId="77777777" w:rsidR="008E3019" w:rsidRPr="008E3019" w:rsidRDefault="008E3019" w:rsidP="008E30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</w:t>
      </w:r>
    </w:p>
    <w:p w14:paraId="308FE924" w14:textId="77777777" w:rsidR="008E3019" w:rsidRPr="008E3019" w:rsidRDefault="008E3019" w:rsidP="008E30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1BEFC640" w14:textId="0DB4EB11" w:rsidR="008E3019" w:rsidRPr="008E3019" w:rsidRDefault="008E3019" w:rsidP="008E30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8E3019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po 15 kwietnia 2022 roku,</w:t>
      </w:r>
    </w:p>
    <w:p w14:paraId="58953341" w14:textId="70AAAC83" w:rsidR="008E3019" w:rsidRPr="008E3019" w:rsidRDefault="008E3019" w:rsidP="008E30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8E3019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8E3019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8E3019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1-8</w:t>
      </w:r>
      <w:r w:rsidRPr="008E3019">
        <w:rPr>
          <w:rFonts w:ascii="Helvetica Neue" w:eastAsia="Arial Unicode MS" w:hAnsi="Helvetica Neue"/>
          <w:bCs/>
          <w:szCs w:val="24"/>
          <w:bdr w:val="nil"/>
          <w:lang w:eastAsia="en-US"/>
        </w:rPr>
        <w:t>,</w:t>
      </w:r>
    </w:p>
    <w:p w14:paraId="6EDC32AE" w14:textId="77777777" w:rsidR="008E3019" w:rsidRPr="008E3019" w:rsidRDefault="008E3019" w:rsidP="008E3019">
      <w:pPr>
        <w:jc w:val="both"/>
        <w:rPr>
          <w:rFonts w:eastAsia="Arial Unicode MS"/>
          <w:szCs w:val="24"/>
          <w:bdr w:val="nil"/>
          <w:lang w:eastAsia="en-US"/>
        </w:rPr>
      </w:pPr>
    </w:p>
    <w:p w14:paraId="109136E6" w14:textId="77777777" w:rsidR="008E3019" w:rsidRPr="008E3019" w:rsidRDefault="008E3019" w:rsidP="008E3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2DF3C86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5D0A9C" w14:textId="77777777" w:rsidR="008E3019" w:rsidRPr="008E3019" w:rsidRDefault="008E3019" w:rsidP="008E3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86CFD08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833E736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6A39CB25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rezygnacji przez Wnioskodawcę z dofinansowania objętego promesą, </w:t>
      </w:r>
    </w:p>
    <w:p w14:paraId="4633440D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7C678FF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541C930C" w14:textId="77777777" w:rsidR="008E3019" w:rsidRPr="008E3019" w:rsidRDefault="008E3019" w:rsidP="008E3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674206F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1299EE" w14:textId="1567EED8" w:rsidR="008E3019" w:rsidRPr="008E3019" w:rsidRDefault="008E3019" w:rsidP="008E3019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E3019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8E3019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43A83BF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1254EB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50867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42C3C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A5D15D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1A9DB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8211E18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8C436D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039C18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8802F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E7553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BCE66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DF41D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EE1285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497FB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B54BA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23F3A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47FB8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8A49F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45026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7998D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EA044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B378F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33FC09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58C58D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9F9BB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25D87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EDC89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34F27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45ABA0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9D5D30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B0E367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4D7662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27FD5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2DE418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794341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0BA08D70" w14:textId="77777777" w:rsidR="008E3019" w:rsidRPr="008E3019" w:rsidRDefault="008E3019" w:rsidP="008E3019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4"/>
    </w:p>
    <w:p w14:paraId="4C19D83E" w14:textId="4F42A23E" w:rsidR="008E3019" w:rsidRDefault="008E3019"/>
    <w:p w14:paraId="793900F9" w14:textId="77777777" w:rsidR="008E3019" w:rsidRPr="00A6195B" w:rsidRDefault="008E3019" w:rsidP="008E301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497/22</w:t>
      </w:r>
    </w:p>
    <w:p w14:paraId="1AE74BCB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</w:p>
    <w:p w14:paraId="36535DA0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73B836A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12D4D82" w14:textId="77777777" w:rsidR="008E3019" w:rsidRPr="005D153D" w:rsidRDefault="008E3019" w:rsidP="008E301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04.05.2022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2031917" w14:textId="77777777" w:rsidR="008E3019" w:rsidRDefault="008E3019" w:rsidP="008E3019">
      <w:pPr>
        <w:pStyle w:val="Tytu"/>
      </w:pPr>
    </w:p>
    <w:p w14:paraId="0BE66F49" w14:textId="77777777" w:rsidR="008E3019" w:rsidRDefault="008E3019" w:rsidP="008E3019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2247FFFD" w14:textId="77777777" w:rsidR="008E3019" w:rsidRPr="001229AC" w:rsidRDefault="008E3019" w:rsidP="008E3019">
      <w:pPr>
        <w:pStyle w:val="Tytu"/>
        <w:jc w:val="left"/>
        <w:rPr>
          <w:b w:val="0"/>
        </w:rPr>
      </w:pPr>
    </w:p>
    <w:p w14:paraId="3F3456CA" w14:textId="77777777" w:rsidR="008E3019" w:rsidRPr="00ED493D" w:rsidRDefault="008E3019" w:rsidP="008E3019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 ), w zw. z ust. V pkt 1 Programu priorytetowego EKO-KLIMAT – woda, powietrze, ziemia, stanowiącego załącznik nr 2 do uchwały nr 63/21 Rady Nadzorczej Wojewódzkiego Funduszu Ochrony Środowiska i Gospodarki Wodnej w Toruniu z dnia 26.08.2021 r., § 1 </w:t>
      </w:r>
      <w:r>
        <w:rPr>
          <w:sz w:val="28"/>
          <w:szCs w:val="28"/>
        </w:rPr>
        <w:br/>
        <w:t xml:space="preserve">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5F260F8" w14:textId="77777777" w:rsidR="008E3019" w:rsidRDefault="008E3019" w:rsidP="008E3019">
      <w:pPr>
        <w:ind w:firstLine="708"/>
        <w:jc w:val="both"/>
        <w:rPr>
          <w:sz w:val="28"/>
        </w:rPr>
      </w:pPr>
    </w:p>
    <w:p w14:paraId="4E7EDEE9" w14:textId="77777777" w:rsidR="008E3019" w:rsidRPr="00802743" w:rsidRDefault="008E3019" w:rsidP="008E301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43A8228" w14:textId="77777777" w:rsidR="008E3019" w:rsidRPr="00686100" w:rsidRDefault="008E3019" w:rsidP="008E3019">
      <w:pPr>
        <w:pStyle w:val="Tekstpodstawowy"/>
        <w:rPr>
          <w:szCs w:val="28"/>
        </w:rPr>
      </w:pPr>
    </w:p>
    <w:p w14:paraId="03A03FDB" w14:textId="77777777" w:rsidR="008E3019" w:rsidRPr="0027304E" w:rsidRDefault="008E3019" w:rsidP="008E3019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D954E6">
        <w:rPr>
          <w:sz w:val="28"/>
          <w:szCs w:val="28"/>
        </w:rPr>
        <w:t xml:space="preserve">Udzielić </w:t>
      </w:r>
      <w:r w:rsidRPr="00D65EB1">
        <w:rPr>
          <w:b/>
          <w:i/>
          <w:iCs/>
          <w:sz w:val="28"/>
          <w:szCs w:val="28"/>
        </w:rPr>
        <w:t xml:space="preserve">Szkółce Drzew i Krzewów </w:t>
      </w:r>
      <w:proofErr w:type="spellStart"/>
      <w:r w:rsidRPr="00D65EB1">
        <w:rPr>
          <w:b/>
          <w:i/>
          <w:iCs/>
          <w:sz w:val="28"/>
          <w:szCs w:val="28"/>
        </w:rPr>
        <w:t>Fryszkowscy</w:t>
      </w:r>
      <w:proofErr w:type="spellEnd"/>
      <w:r w:rsidRPr="00D65EB1">
        <w:rPr>
          <w:b/>
          <w:i/>
          <w:iCs/>
          <w:sz w:val="28"/>
          <w:szCs w:val="28"/>
        </w:rPr>
        <w:t xml:space="preserve"> Spółka Jawna</w:t>
      </w:r>
      <w:r w:rsidRPr="00D954E6">
        <w:rPr>
          <w:b/>
          <w:bCs/>
          <w:i/>
          <w:iCs/>
          <w:sz w:val="28"/>
          <w:szCs w:val="28"/>
        </w:rPr>
        <w:t xml:space="preserve"> </w:t>
      </w:r>
      <w:r w:rsidRPr="00D954E6">
        <w:rPr>
          <w:bCs/>
          <w:iCs/>
          <w:sz w:val="28"/>
          <w:szCs w:val="28"/>
        </w:rPr>
        <w:t>promesy</w:t>
      </w:r>
      <w:r w:rsidRPr="00D954E6">
        <w:rPr>
          <w:bCs/>
          <w:iCs/>
          <w:sz w:val="32"/>
          <w:szCs w:val="32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 w:rsidRPr="00D65EB1">
        <w:rPr>
          <w:b/>
          <w:bCs/>
          <w:i/>
          <w:iCs/>
          <w:sz w:val="28"/>
          <w:szCs w:val="28"/>
        </w:rPr>
        <w:t xml:space="preserve">129 941,00 </w:t>
      </w:r>
      <w:r w:rsidRPr="00D65EB1">
        <w:rPr>
          <w:b/>
          <w:i/>
          <w:iCs/>
          <w:sz w:val="28"/>
          <w:szCs w:val="28"/>
        </w:rPr>
        <w:t>zł</w:t>
      </w:r>
      <w:r w:rsidRPr="004F052B">
        <w:rPr>
          <w:sz w:val="28"/>
          <w:szCs w:val="28"/>
        </w:rPr>
        <w:t xml:space="preserve"> (słownie: sto dwadzieścia dziewięć tysięcy dziewięćset czterdzieści jeden złoty</w:t>
      </w:r>
      <w:r>
        <w:rPr>
          <w:sz w:val="28"/>
          <w:szCs w:val="28"/>
        </w:rPr>
        <w:t>ch</w:t>
      </w:r>
      <w:r w:rsidRPr="004F052B">
        <w:rPr>
          <w:sz w:val="28"/>
          <w:szCs w:val="28"/>
        </w:rPr>
        <w:t xml:space="preserve"> zero groszy)</w:t>
      </w:r>
      <w:r w:rsidRPr="00A83160">
        <w:rPr>
          <w:sz w:val="28"/>
          <w:szCs w:val="28"/>
        </w:rPr>
        <w:t xml:space="preserve"> na zadanie pn</w:t>
      </w:r>
      <w:r w:rsidRPr="00A83160">
        <w:rPr>
          <w:i/>
          <w:sz w:val="28"/>
          <w:szCs w:val="28"/>
        </w:rPr>
        <w:t>. „</w:t>
      </w:r>
      <w:r w:rsidRPr="004F052B">
        <w:rPr>
          <w:i/>
          <w:sz w:val="28"/>
          <w:szCs w:val="28"/>
        </w:rPr>
        <w:t>Instalacja fotowoltaiczna o mocy 39,50 kW</w:t>
      </w:r>
      <w:r w:rsidRPr="00A83160">
        <w:rPr>
          <w:i/>
          <w:iCs/>
          <w:sz w:val="28"/>
          <w:szCs w:val="28"/>
        </w:rPr>
        <w:t xml:space="preserve">” </w:t>
      </w:r>
      <w:r w:rsidRPr="00A83160">
        <w:rPr>
          <w:sz w:val="28"/>
          <w:szCs w:val="28"/>
        </w:rPr>
        <w:t xml:space="preserve">realizowane w ramach </w:t>
      </w:r>
      <w:r>
        <w:rPr>
          <w:sz w:val="28"/>
          <w:szCs w:val="28"/>
        </w:rPr>
        <w:t xml:space="preserve">Programu priorytetowego EKO-KLIMAT–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22018</w:t>
      </w:r>
      <w:r w:rsidRPr="00A83160">
        <w:rPr>
          <w:sz w:val="28"/>
          <w:szCs w:val="28"/>
        </w:rPr>
        <w:t>.</w:t>
      </w:r>
    </w:p>
    <w:p w14:paraId="35BE69D5" w14:textId="77777777" w:rsidR="008E3019" w:rsidRDefault="008E3019" w:rsidP="008E301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4EEEFD6" w14:textId="77777777" w:rsidR="008E3019" w:rsidRDefault="008E3019" w:rsidP="008E301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3D73CE51" w14:textId="77777777" w:rsidR="008E3019" w:rsidRPr="001B0E48" w:rsidRDefault="008E3019" w:rsidP="008E301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1EBED0A5" w14:textId="77777777" w:rsidR="008E3019" w:rsidRPr="003A25DD" w:rsidRDefault="008E3019" w:rsidP="008E3019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30.06.2022</w:t>
      </w:r>
      <w:r w:rsidRPr="00E836C6">
        <w:rPr>
          <w:b/>
          <w:i/>
          <w:sz w:val="28"/>
          <w:szCs w:val="28"/>
        </w:rPr>
        <w:t xml:space="preserve"> r.</w:t>
      </w:r>
    </w:p>
    <w:p w14:paraId="19570DE7" w14:textId="77777777" w:rsidR="008E3019" w:rsidRPr="00686100" w:rsidRDefault="008E3019" w:rsidP="008E3019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3BBD2718" w14:textId="77777777" w:rsidR="008E3019" w:rsidRPr="00D761EA" w:rsidRDefault="008E3019" w:rsidP="008E3019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629184D4" w14:textId="77777777" w:rsidR="008E3019" w:rsidRPr="00686100" w:rsidRDefault="008E3019" w:rsidP="008E3019">
      <w:pPr>
        <w:pStyle w:val="Tekstpodstawowy"/>
      </w:pPr>
    </w:p>
    <w:p w14:paraId="03A1B34D" w14:textId="77777777" w:rsidR="008E3019" w:rsidRDefault="008E3019" w:rsidP="008E3019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4A571331" w14:textId="55E02A18" w:rsidR="008E3019" w:rsidRDefault="008E3019"/>
    <w:p w14:paraId="13BBB9BB" w14:textId="23D0FAB3" w:rsidR="008E3019" w:rsidRDefault="008E3019"/>
    <w:p w14:paraId="232E6E9C" w14:textId="47561862" w:rsidR="008E3019" w:rsidRDefault="008E3019"/>
    <w:p w14:paraId="4CF24CE7" w14:textId="067D29F1" w:rsidR="008E3019" w:rsidRDefault="008E3019"/>
    <w:p w14:paraId="0ABEA4DF" w14:textId="4EC7B9D4" w:rsidR="008E3019" w:rsidRDefault="008E3019"/>
    <w:p w14:paraId="437D9E0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497/22 Zarządu WFOŚiGW w Toruniu z dnia 04.05.2022 r. </w:t>
      </w:r>
    </w:p>
    <w:p w14:paraId="4523735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0BB3ED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</w:t>
      </w:r>
    </w:p>
    <w:p w14:paraId="6802929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8E3019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45BDAE1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18CCE4B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8E3019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P22018 z dnia 07.04.2022 r. (data wpływu), złożonego przez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Szkółkę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Drzew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i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Krzewów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Fryszkowscy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Spółka</w:t>
      </w:r>
      <w:proofErr w:type="spellEnd"/>
      <w:r w:rsidRPr="008E3019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szCs w:val="24"/>
          <w:bdr w:val="nil"/>
          <w:lang w:val="en-US" w:eastAsia="en-US"/>
        </w:rPr>
        <w:t>Jawna</w:t>
      </w:r>
      <w:proofErr w:type="spellEnd"/>
      <w:r w:rsidRPr="008E3019">
        <w:rPr>
          <w:rFonts w:eastAsia="Arial Unicode MS"/>
          <w:bCs/>
          <w:szCs w:val="24"/>
          <w:bdr w:val="nil"/>
          <w:lang w:eastAsia="en-US"/>
        </w:rPr>
        <w:t xml:space="preserve"> </w:t>
      </w:r>
      <w:r w:rsidRPr="008E3019">
        <w:rPr>
          <w:szCs w:val="24"/>
          <w:bdr w:val="nil"/>
        </w:rPr>
        <w:t>Wojewódzki Fundusz Ochrony Środowiska i Gospodarki Wodnej w Toruniu</w:t>
      </w:r>
    </w:p>
    <w:p w14:paraId="076F7FC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5B859E5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8E3019">
        <w:rPr>
          <w:b/>
          <w:bCs/>
          <w:szCs w:val="24"/>
          <w:bdr w:val="nil"/>
        </w:rPr>
        <w:t>udziela</w:t>
      </w:r>
    </w:p>
    <w:p w14:paraId="3018D13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431F01B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szCs w:val="24"/>
          <w:bdr w:val="nil"/>
        </w:rPr>
        <w:t xml:space="preserve">promesy pożyczki w kwocie </w:t>
      </w:r>
      <w:r w:rsidRPr="008E3019">
        <w:rPr>
          <w:rFonts w:eastAsia="Arial Unicode MS"/>
          <w:b/>
          <w:szCs w:val="24"/>
          <w:bdr w:val="nil"/>
          <w:lang w:eastAsia="en-US"/>
        </w:rPr>
        <w:t>do</w:t>
      </w:r>
      <w:r w:rsidRPr="008E3019">
        <w:rPr>
          <w:rFonts w:eastAsia="Arial Unicode MS"/>
          <w:szCs w:val="24"/>
          <w:bdr w:val="nil"/>
          <w:lang w:eastAsia="en-US"/>
        </w:rPr>
        <w:t xml:space="preserve"> </w:t>
      </w:r>
      <w:r w:rsidRPr="008E3019">
        <w:rPr>
          <w:rFonts w:eastAsia="Arial Unicode MS"/>
          <w:b/>
          <w:bCs/>
          <w:szCs w:val="24"/>
          <w:bdr w:val="nil"/>
          <w:lang w:eastAsia="en-US"/>
        </w:rPr>
        <w:t xml:space="preserve">129 941,00 </w:t>
      </w:r>
      <w:r w:rsidRPr="008E3019">
        <w:rPr>
          <w:rFonts w:eastAsia="Arial Unicode MS"/>
          <w:b/>
          <w:szCs w:val="24"/>
          <w:bdr w:val="nil"/>
          <w:lang w:eastAsia="en-US"/>
        </w:rPr>
        <w:t>zł</w:t>
      </w:r>
      <w:r w:rsidRPr="008E3019">
        <w:rPr>
          <w:rFonts w:eastAsia="Arial Unicode MS"/>
          <w:szCs w:val="24"/>
          <w:bdr w:val="nil"/>
          <w:lang w:eastAsia="en-US"/>
        </w:rPr>
        <w:t xml:space="preserve"> (słownie: sto dwadzieścia dziewięć tysięcy dziewięćset czterdzieści jeden złotych zero groszy) na realizację przedsięwzięcia pn. </w:t>
      </w:r>
      <w:r w:rsidRPr="008E3019">
        <w:rPr>
          <w:szCs w:val="24"/>
          <w:bdr w:val="nil"/>
        </w:rPr>
        <w:t>„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Instalacja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fotowoltaiczna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o </w:t>
      </w:r>
      <w:proofErr w:type="spellStart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>mocy</w:t>
      </w:r>
      <w:proofErr w:type="spellEnd"/>
      <w:r w:rsidRPr="008E3019">
        <w:rPr>
          <w:rFonts w:eastAsia="Arial Unicode MS"/>
          <w:b/>
          <w:bCs/>
          <w:szCs w:val="24"/>
          <w:bdr w:val="nil"/>
          <w:lang w:val="en-US" w:eastAsia="en-US"/>
        </w:rPr>
        <w:t xml:space="preserve"> 39,50 kW</w:t>
      </w:r>
      <w:r w:rsidRPr="008E3019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1792E34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79256A3C" w14:textId="77777777" w:rsidR="008E3019" w:rsidRPr="008E3019" w:rsidRDefault="008E3019" w:rsidP="008E30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B698B64" w14:textId="77777777" w:rsidR="008E3019" w:rsidRPr="008E3019" w:rsidRDefault="008E3019" w:rsidP="008E30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0B153E18" w14:textId="77777777" w:rsidR="008E3019" w:rsidRPr="008E3019" w:rsidRDefault="008E3019" w:rsidP="008E30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8FBCC20" w14:textId="77777777" w:rsidR="008E3019" w:rsidRPr="008E3019" w:rsidRDefault="008E3019" w:rsidP="008E30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7ED2C44F" w14:textId="77777777" w:rsidR="008E3019" w:rsidRPr="008E3019" w:rsidRDefault="008E3019" w:rsidP="008E30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76C1FEFC" w14:textId="77777777" w:rsidR="008E3019" w:rsidRPr="008E3019" w:rsidRDefault="008E3019" w:rsidP="008E30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0B600628" w14:textId="77777777" w:rsidR="008E3019" w:rsidRPr="008E3019" w:rsidRDefault="008E3019" w:rsidP="008E3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  <w:lang w:val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 dokumentów dotyczących pomocy publicznej, dostępnych na stronie internetowej </w:t>
      </w:r>
      <w:hyperlink r:id="rId5" w:history="1">
        <w:r w:rsidRPr="008E3019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  <w:r w:rsidRPr="008E3019">
        <w:rPr>
          <w:rFonts w:eastAsia="Arial Unicode MS"/>
          <w:szCs w:val="24"/>
          <w:bdr w:val="nil"/>
          <w:lang w:val="en-US" w:eastAsia="en-US"/>
        </w:rPr>
        <w:t>, tj.:</w:t>
      </w:r>
    </w:p>
    <w:p w14:paraId="7DD8E2B3" w14:textId="77777777" w:rsidR="008E3019" w:rsidRPr="008E3019" w:rsidRDefault="008E3019" w:rsidP="008E3019">
      <w:pPr>
        <w:tabs>
          <w:tab w:val="left" w:pos="993"/>
        </w:tabs>
        <w:autoSpaceDE w:val="0"/>
        <w:autoSpaceDN w:val="0"/>
        <w:ind w:left="709"/>
        <w:jc w:val="both"/>
        <w:rPr>
          <w:rFonts w:eastAsia="Helvetica Neue"/>
          <w:color w:val="000000"/>
          <w:szCs w:val="24"/>
          <w:lang w:eastAsia="en-US"/>
        </w:rPr>
      </w:pPr>
      <w:r w:rsidRPr="008E3019">
        <w:rPr>
          <w:rFonts w:eastAsia="Helvetica Neue"/>
          <w:color w:val="000000"/>
          <w:szCs w:val="24"/>
          <w:lang w:eastAsia="en-US"/>
        </w:rPr>
        <w:t xml:space="preserve">  -</w:t>
      </w:r>
      <w:r w:rsidRPr="008E3019">
        <w:rPr>
          <w:rFonts w:eastAsia="Helvetica Neue"/>
          <w:color w:val="000000"/>
          <w:szCs w:val="24"/>
          <w:lang w:eastAsia="en-US"/>
        </w:rPr>
        <w:tab/>
        <w:t xml:space="preserve">oświadczenie dotyczące pomocy de minimis (druk nr 2), </w:t>
      </w:r>
    </w:p>
    <w:p w14:paraId="047DF9BF" w14:textId="5028B62E" w:rsidR="008E3019" w:rsidRPr="008E3019" w:rsidRDefault="008E3019" w:rsidP="008E3019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>- formularz informacji przedstawianych przy ubieganiu się o pomoc de minimis (dokument do pobrania), stanowiący załącznik nr 1 do rozporządzenia Rady Ministrów z dnia</w:t>
      </w:r>
      <w:r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8E3019">
        <w:rPr>
          <w:rFonts w:eastAsia="Arial Unicode MS"/>
          <w:szCs w:val="24"/>
          <w:bdr w:val="nil"/>
          <w:lang w:val="en-US" w:eastAsia="en-US"/>
        </w:rPr>
        <w:t>24 października 2014 r.  zmieniającego rozporządzenie w sprawie zakresu informacji przedstawianych przez podmiot ubiegający się o pomoc de minimis (Dz. U. 2014 poz. 1543</w:t>
      </w:r>
    </w:p>
    <w:p w14:paraId="6FE2CCA8" w14:textId="77777777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nr </w:t>
      </w:r>
      <w:r w:rsidRPr="008E3019">
        <w:rPr>
          <w:rFonts w:eastAsia="Arial Unicode MS"/>
          <w:szCs w:val="24"/>
          <w:bdr w:val="nil"/>
          <w:lang w:val="en-US" w:eastAsia="en-US"/>
        </w:rPr>
        <w:t>BY1I/00049701/3,</w:t>
      </w:r>
    </w:p>
    <w:p w14:paraId="6AD232AE" w14:textId="77777777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polisy ubezpieczeniowej w przypadku nieruchomości zabudowanej (kopia) wraz </w:t>
      </w:r>
      <w:r w:rsidRPr="008E3019">
        <w:rPr>
          <w:rFonts w:eastAsia="Arial Unicode MS"/>
          <w:szCs w:val="24"/>
          <w:bdr w:val="nil"/>
          <w:lang w:val="en-US" w:eastAsia="en-US"/>
        </w:rPr>
        <w:br/>
        <w:t>z potwierdzeniem opłacenia składki ubezpieczeniowej,</w:t>
      </w:r>
    </w:p>
    <w:p w14:paraId="1CEF1B8C" w14:textId="77777777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1C0097B6" w14:textId="77777777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5DC8F064" w14:textId="44E1F593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bCs/>
          <w:iCs/>
          <w:szCs w:val="24"/>
          <w:bdr w:val="nil"/>
          <w:lang w:eastAsia="en-US"/>
        </w:rPr>
        <w:lastRenderedPageBreak/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8E3019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8E3019">
        <w:rPr>
          <w:rFonts w:eastAsia="Arial Unicode MS"/>
          <w:bCs/>
          <w:szCs w:val="24"/>
          <w:bdr w:val="nil"/>
          <w:lang w:eastAsia="en-US"/>
        </w:rPr>
        <w:t>wydanego po 15 kwietnia 2022 roku,</w:t>
      </w:r>
    </w:p>
    <w:p w14:paraId="00BB0CEA" w14:textId="2B96F3B4" w:rsidR="008E3019" w:rsidRPr="008E3019" w:rsidRDefault="008E3019" w:rsidP="008E3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</w:t>
      </w:r>
      <w:r w:rsidRPr="008E3019">
        <w:rPr>
          <w:rFonts w:eastAsia="Arial Unicode MS"/>
          <w:bCs/>
          <w:iCs/>
          <w:szCs w:val="24"/>
          <w:bdr w:val="nil"/>
          <w:lang w:eastAsia="en-US"/>
        </w:rPr>
        <w:br/>
        <w:t xml:space="preserve">w Bydgoszczy o nie figurowaniu w rejestrze dłużników z tytułu administracyjnych kar pieniężnych nałożonych za przekroczenia lub naruszenie pozwoleń i decyzji określających warunki korzystania ze środowiska, </w:t>
      </w:r>
      <w:r w:rsidRPr="008E3019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8E3019">
        <w:rPr>
          <w:rFonts w:eastAsia="Arial Unicode MS"/>
          <w:szCs w:val="24"/>
          <w:bdr w:val="nil"/>
          <w:lang w:eastAsia="en-US"/>
        </w:rPr>
        <w:t xml:space="preserve">ustawy </w:t>
      </w:r>
      <w:r>
        <w:rPr>
          <w:rFonts w:eastAsia="Arial Unicode MS"/>
          <w:szCs w:val="24"/>
          <w:bdr w:val="nil"/>
          <w:lang w:eastAsia="en-US"/>
        </w:rPr>
        <w:br/>
      </w:r>
      <w:r w:rsidRPr="008E3019">
        <w:rPr>
          <w:rFonts w:eastAsia="Arial Unicode MS"/>
          <w:szCs w:val="24"/>
          <w:bdr w:val="nil"/>
          <w:lang w:eastAsia="en-US"/>
        </w:rPr>
        <w:t>z dnia 27 kwietnia 2001 r. Prawo ochrony środowiska  (t.j. Dz.U. 2021, poz. 1973 ze zm.),</w:t>
      </w:r>
      <w:r w:rsidRPr="008E3019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22EB25A8" w14:textId="77777777" w:rsidR="008E3019" w:rsidRPr="008E3019" w:rsidRDefault="008E3019" w:rsidP="008E3019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2105DCC" w14:textId="77777777" w:rsidR="008E3019" w:rsidRPr="008E3019" w:rsidRDefault="008E3019" w:rsidP="008E30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38EB303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A4982A" w14:textId="77777777" w:rsidR="008E3019" w:rsidRPr="008E3019" w:rsidRDefault="008E3019" w:rsidP="008E30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26E42A6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AFFA768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CC6171A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4670FD83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7BA65D9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44E23F2D" w14:textId="77777777" w:rsidR="008E3019" w:rsidRPr="008E3019" w:rsidRDefault="008E3019" w:rsidP="008E3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369E793D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9DF578" w14:textId="6D371624" w:rsidR="008E3019" w:rsidRPr="008E3019" w:rsidRDefault="008E3019" w:rsidP="008E3019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E3019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8E3019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5EDEF46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52FE58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F43129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0EDEC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884DC20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FD5FB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4DA9C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76F70F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F0C41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A0087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7284BE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75B44FC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728132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AD30233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0850B7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0D75CB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6CA339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BE7734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EFFA42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76EF76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CCD52CA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EDEFD1" w14:textId="77777777" w:rsidR="008E3019" w:rsidRPr="008E3019" w:rsidRDefault="008E3019" w:rsidP="008E30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E3019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0215F601" w14:textId="77777777" w:rsidR="008E3019" w:rsidRPr="008E3019" w:rsidRDefault="008E3019" w:rsidP="008E3019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8E3019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E02F30F" w14:textId="77777777" w:rsidR="007C2445" w:rsidRPr="00DE616D" w:rsidRDefault="007C2445" w:rsidP="007C2445">
      <w:pPr>
        <w:jc w:val="center"/>
        <w:rPr>
          <w:rFonts w:ascii="Arial Narrow" w:hAnsi="Arial Narrow"/>
          <w:bCs/>
          <w:i/>
          <w:iCs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499/22</w:t>
      </w:r>
    </w:p>
    <w:p w14:paraId="22334B4F" w14:textId="77777777" w:rsidR="007C2445" w:rsidRPr="007D5368" w:rsidRDefault="007C2445" w:rsidP="007C2445">
      <w:pPr>
        <w:jc w:val="center"/>
        <w:rPr>
          <w:rFonts w:ascii="Arial Narrow" w:hAnsi="Arial Narrow"/>
          <w:b/>
          <w:sz w:val="28"/>
          <w:szCs w:val="24"/>
        </w:rPr>
      </w:pPr>
    </w:p>
    <w:p w14:paraId="24DCECC5" w14:textId="77777777" w:rsidR="007C2445" w:rsidRPr="007D5368" w:rsidRDefault="007C2445" w:rsidP="007C2445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4A73F797" w14:textId="77777777" w:rsidR="007C2445" w:rsidRPr="007D5368" w:rsidRDefault="007C2445" w:rsidP="007C2445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5DEE3445" w14:textId="77777777" w:rsidR="007C2445" w:rsidRPr="007D5368" w:rsidRDefault="007C2445" w:rsidP="007C2445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04.05.2022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165821CC" w14:textId="77777777" w:rsidR="007C2445" w:rsidRDefault="007C2445" w:rsidP="007C2445">
      <w:pPr>
        <w:jc w:val="center"/>
        <w:rPr>
          <w:sz w:val="28"/>
        </w:rPr>
      </w:pPr>
    </w:p>
    <w:p w14:paraId="4E1543B5" w14:textId="77777777" w:rsidR="007C2445" w:rsidRDefault="007C2445" w:rsidP="007C2445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20D3643A" w14:textId="77777777" w:rsidR="007C2445" w:rsidRDefault="007C2445" w:rsidP="007C2445">
      <w:pPr>
        <w:rPr>
          <w:b/>
          <w:sz w:val="28"/>
        </w:rPr>
      </w:pPr>
    </w:p>
    <w:p w14:paraId="68B8C701" w14:textId="77777777" w:rsidR="007C2445" w:rsidRDefault="007C2445" w:rsidP="007C244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22, w zw. z art. 411 ust. 1 pkt 1, art. </w:t>
      </w:r>
      <w:r>
        <w:rPr>
          <w:sz w:val="28"/>
        </w:rPr>
        <w:br/>
        <w:t xml:space="preserve">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 w:rsidRPr="00093123">
        <w:rPr>
          <w:sz w:val="28"/>
          <w:szCs w:val="28"/>
          <w:bdr w:val="nil"/>
        </w:rPr>
        <w:t xml:space="preserve">w zw. z ust. V pkt 1 Programu Priorytetowego EKO-KLIMAT – woda, powietrze, ziemia, stanowiącego załącznik nr </w:t>
      </w:r>
      <w:r>
        <w:rPr>
          <w:sz w:val="28"/>
          <w:szCs w:val="28"/>
          <w:bdr w:val="nil"/>
        </w:rPr>
        <w:t>2</w:t>
      </w:r>
      <w:r w:rsidRPr="00093123">
        <w:rPr>
          <w:sz w:val="28"/>
          <w:szCs w:val="28"/>
          <w:bdr w:val="nil"/>
        </w:rPr>
        <w:t xml:space="preserve"> do uchwały nr </w:t>
      </w:r>
      <w:r>
        <w:rPr>
          <w:sz w:val="28"/>
          <w:szCs w:val="28"/>
          <w:bdr w:val="nil"/>
        </w:rPr>
        <w:t>6</w:t>
      </w:r>
      <w:r w:rsidRPr="00093123">
        <w:rPr>
          <w:sz w:val="28"/>
          <w:szCs w:val="28"/>
          <w:bdr w:val="nil"/>
        </w:rPr>
        <w:t>3/2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Rady Nadzorczej Wojewódzkiego Funduszu Ochrony Środowiska i Gospodarki Wodnej w Toruniu z dnia 26.</w:t>
      </w:r>
      <w:r>
        <w:rPr>
          <w:sz w:val="28"/>
          <w:szCs w:val="28"/>
          <w:bdr w:val="nil"/>
        </w:rPr>
        <w:t>08</w:t>
      </w:r>
      <w:r w:rsidRPr="00093123">
        <w:rPr>
          <w:sz w:val="28"/>
          <w:szCs w:val="28"/>
          <w:bdr w:val="nil"/>
        </w:rPr>
        <w:t>.202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67/21 Rady Nadzorczej Wojewódzkiego Funduszu Ochrony Środowiska </w:t>
      </w:r>
      <w:r>
        <w:rPr>
          <w:sz w:val="28"/>
          <w:szCs w:val="28"/>
        </w:rPr>
        <w:br/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13B76B93" w14:textId="77777777" w:rsidR="007C2445" w:rsidRDefault="007C2445" w:rsidP="007C2445">
      <w:pPr>
        <w:jc w:val="both"/>
        <w:rPr>
          <w:sz w:val="28"/>
        </w:rPr>
      </w:pPr>
    </w:p>
    <w:p w14:paraId="7EA6A3B1" w14:textId="77777777" w:rsidR="007C2445" w:rsidRPr="00E2168B" w:rsidRDefault="007C2445" w:rsidP="007C2445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59E2AD78" w14:textId="77777777" w:rsidR="007C2445" w:rsidRDefault="007C2445" w:rsidP="007C2445">
      <w:pPr>
        <w:jc w:val="both"/>
        <w:rPr>
          <w:b/>
          <w:sz w:val="28"/>
          <w:szCs w:val="28"/>
        </w:rPr>
      </w:pPr>
    </w:p>
    <w:p w14:paraId="6825AB49" w14:textId="77777777" w:rsidR="007C2445" w:rsidRPr="00BB17AD" w:rsidRDefault="007C2445" w:rsidP="007C244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 xml:space="preserve">  Wystąpić do Rady Nadzorczej o zatwierdzenie wniosku o </w:t>
      </w:r>
      <w:r w:rsidRPr="00AD7CAB">
        <w:rPr>
          <w:sz w:val="28"/>
          <w:szCs w:val="28"/>
        </w:rPr>
        <w:t>udzielenie</w:t>
      </w:r>
      <w:r w:rsidRPr="00AD7CAB">
        <w:rPr>
          <w:b/>
          <w:i/>
          <w:sz w:val="28"/>
          <w:szCs w:val="28"/>
        </w:rPr>
        <w:t xml:space="preserve"> </w:t>
      </w:r>
      <w:r w:rsidRPr="00AD7CAB">
        <w:rPr>
          <w:b/>
          <w:i/>
          <w:iCs/>
          <w:sz w:val="28"/>
          <w:szCs w:val="28"/>
        </w:rPr>
        <w:t>Pan</w:t>
      </w:r>
      <w:r>
        <w:rPr>
          <w:b/>
          <w:i/>
          <w:iCs/>
          <w:sz w:val="28"/>
          <w:szCs w:val="28"/>
        </w:rPr>
        <w:t>u</w:t>
      </w:r>
      <w:r w:rsidRPr="00AD7CAB">
        <w:rPr>
          <w:b/>
          <w:i/>
          <w:iCs/>
          <w:sz w:val="28"/>
          <w:szCs w:val="28"/>
        </w:rPr>
        <w:t xml:space="preserve"> </w:t>
      </w:r>
      <w:r w:rsidRPr="007C240E">
        <w:rPr>
          <w:b/>
          <w:i/>
          <w:iCs/>
          <w:sz w:val="28"/>
          <w:szCs w:val="28"/>
        </w:rPr>
        <w:t xml:space="preserve">Jackowi Kowalczykowi prowadzącemu działalność gospodarczą pn. </w:t>
      </w:r>
      <w:proofErr w:type="spellStart"/>
      <w:r w:rsidRPr="007C240E">
        <w:rPr>
          <w:b/>
          <w:i/>
          <w:iCs/>
          <w:sz w:val="28"/>
          <w:szCs w:val="28"/>
        </w:rPr>
        <w:t>Autoflas</w:t>
      </w:r>
      <w:r>
        <w:rPr>
          <w:b/>
          <w:i/>
          <w:iCs/>
          <w:sz w:val="28"/>
          <w:szCs w:val="28"/>
        </w:rPr>
        <w:t>h</w:t>
      </w:r>
      <w:proofErr w:type="spellEnd"/>
      <w:r w:rsidRPr="007C240E">
        <w:rPr>
          <w:b/>
          <w:i/>
          <w:iCs/>
          <w:sz w:val="28"/>
          <w:szCs w:val="28"/>
        </w:rPr>
        <w:t xml:space="preserve"> Jacek Kowalczyk </w:t>
      </w:r>
      <w:r>
        <w:rPr>
          <w:sz w:val="28"/>
          <w:szCs w:val="28"/>
        </w:rPr>
        <w:t xml:space="preserve">dofinansowania w formie pożyczki </w:t>
      </w:r>
      <w:r>
        <w:rPr>
          <w:sz w:val="28"/>
          <w:szCs w:val="28"/>
        </w:rPr>
        <w:br/>
        <w:t xml:space="preserve">w wysokości do </w:t>
      </w:r>
      <w:r w:rsidRPr="007C240E">
        <w:rPr>
          <w:b/>
          <w:bCs/>
          <w:sz w:val="28"/>
          <w:szCs w:val="28"/>
        </w:rPr>
        <w:t xml:space="preserve">480 000,00 </w:t>
      </w:r>
      <w:r w:rsidRPr="007C240E">
        <w:rPr>
          <w:b/>
          <w:sz w:val="28"/>
          <w:szCs w:val="28"/>
        </w:rPr>
        <w:t>zł</w:t>
      </w:r>
      <w:r w:rsidRPr="007C240E">
        <w:rPr>
          <w:sz w:val="28"/>
          <w:szCs w:val="28"/>
        </w:rPr>
        <w:t xml:space="preserve"> (słownie: czterysta osiemdziesiąt tysięcy złotych zero groszy)</w:t>
      </w:r>
      <w:r>
        <w:rPr>
          <w:sz w:val="28"/>
          <w:szCs w:val="28"/>
        </w:rPr>
        <w:t xml:space="preserve"> na </w:t>
      </w:r>
      <w:r w:rsidRPr="00A83160">
        <w:rPr>
          <w:sz w:val="28"/>
          <w:szCs w:val="28"/>
        </w:rPr>
        <w:t>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7C240E">
        <w:rPr>
          <w:i/>
          <w:sz w:val="28"/>
          <w:szCs w:val="28"/>
        </w:rPr>
        <w:t xml:space="preserve">Zakup oraz instalacja elektrowni fotowoltaicznej wraz z organizacją wszelkich niezbędnych formalności na dwóch myjniach samoobsługowych przy ulicy </w:t>
      </w:r>
      <w:proofErr w:type="spellStart"/>
      <w:r w:rsidRPr="007C240E">
        <w:rPr>
          <w:i/>
          <w:sz w:val="28"/>
          <w:szCs w:val="28"/>
        </w:rPr>
        <w:t>Jacewskiej</w:t>
      </w:r>
      <w:proofErr w:type="spellEnd"/>
      <w:r w:rsidRPr="007C240E">
        <w:rPr>
          <w:i/>
          <w:sz w:val="28"/>
          <w:szCs w:val="28"/>
        </w:rPr>
        <w:t xml:space="preserve"> 64, Inowrocław oraz Kusocińskiego 26A, Inowrocław</w:t>
      </w:r>
      <w:r>
        <w:rPr>
          <w:bCs/>
          <w:i/>
          <w:iCs/>
          <w:sz w:val="28"/>
          <w:szCs w:val="28"/>
        </w:rPr>
        <w:t>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 w:rsidRPr="00C7494B">
        <w:rPr>
          <w:sz w:val="28"/>
          <w:szCs w:val="28"/>
        </w:rPr>
        <w:t>P220</w:t>
      </w:r>
      <w:r>
        <w:rPr>
          <w:sz w:val="28"/>
          <w:szCs w:val="28"/>
        </w:rPr>
        <w:t>11</w:t>
      </w:r>
      <w:r w:rsidRPr="00C7494B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ziemia, na warunkach określonych w projekcie promesy.</w:t>
      </w:r>
    </w:p>
    <w:p w14:paraId="0828EF6E" w14:textId="77777777" w:rsidR="007C2445" w:rsidRPr="00093123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sz w:val="28"/>
          <w:szCs w:val="28"/>
          <w:bdr w:val="nil"/>
        </w:rPr>
      </w:pPr>
    </w:p>
    <w:p w14:paraId="2576159F" w14:textId="77777777" w:rsidR="007C2445" w:rsidRPr="00093123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contextualSpacing/>
        <w:jc w:val="both"/>
        <w:rPr>
          <w:rFonts w:eastAsia="Calibri"/>
          <w:bCs/>
          <w:sz w:val="28"/>
          <w:szCs w:val="28"/>
          <w:bdr w:val="nil"/>
        </w:rPr>
      </w:pPr>
      <w:r w:rsidRPr="00093123">
        <w:rPr>
          <w:rFonts w:eastAsia="Calibri"/>
          <w:b/>
          <w:sz w:val="28"/>
          <w:szCs w:val="28"/>
          <w:bdr w:val="nil"/>
        </w:rPr>
        <w:t>§ 2.</w:t>
      </w:r>
      <w:r w:rsidRPr="00093123">
        <w:rPr>
          <w:rFonts w:eastAsia="Calibri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3E283341" w14:textId="77777777" w:rsidR="007C2445" w:rsidRPr="00093123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</w:p>
    <w:p w14:paraId="27430AD3" w14:textId="77777777" w:rsidR="007C2445" w:rsidRPr="007C240E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  <w:r w:rsidRPr="00093123">
        <w:rPr>
          <w:b/>
          <w:sz w:val="28"/>
          <w:szCs w:val="28"/>
          <w:bdr w:val="nil"/>
        </w:rPr>
        <w:t>§ 3.</w:t>
      </w:r>
      <w:r w:rsidRPr="00093123">
        <w:rPr>
          <w:sz w:val="28"/>
          <w:szCs w:val="28"/>
          <w:bdr w:val="nil"/>
        </w:rPr>
        <w:t xml:space="preserve"> </w:t>
      </w:r>
      <w:r>
        <w:rPr>
          <w:sz w:val="28"/>
          <w:szCs w:val="28"/>
          <w:bdr w:val="nil"/>
        </w:rPr>
        <w:tab/>
      </w:r>
      <w:r w:rsidRPr="00093123">
        <w:rPr>
          <w:sz w:val="28"/>
          <w:szCs w:val="28"/>
          <w:bdr w:val="nil"/>
        </w:rPr>
        <w:t>Uchwała wchodzi w życie z dniem podjęcia.</w:t>
      </w:r>
    </w:p>
    <w:p w14:paraId="5F30EA68" w14:textId="496A6005" w:rsidR="008E3019" w:rsidRDefault="008E3019"/>
    <w:p w14:paraId="10F276F6" w14:textId="40CA785C" w:rsidR="007C2445" w:rsidRDefault="007C2445"/>
    <w:p w14:paraId="7C951517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499/22 Zarządu WFOŚiGW w Toruniu z dnia 04.05.2022 r. </w:t>
      </w:r>
    </w:p>
    <w:p w14:paraId="7E571D85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14756B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7EE97EAE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7C244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5EADE04E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6F3E70E9" w14:textId="10235229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7C2445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P22011 z dnia 23.03.2022 r. (data wpływu), złożonego przez </w:t>
      </w:r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Pana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Jacka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Kowalczyka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prowadzącego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działalność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gospodarczą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pn. </w:t>
      </w:r>
      <w:proofErr w:type="spellStart"/>
      <w:r w:rsidRPr="007C2445">
        <w:rPr>
          <w:rFonts w:eastAsia="Arial Unicode MS"/>
          <w:b/>
          <w:szCs w:val="24"/>
          <w:bdr w:val="nil"/>
          <w:lang w:val="en-US" w:eastAsia="en-US"/>
        </w:rPr>
        <w:t>Autoflash</w:t>
      </w:r>
      <w:proofErr w:type="spellEnd"/>
      <w:r w:rsidRPr="007C2445">
        <w:rPr>
          <w:rFonts w:eastAsia="Arial Unicode MS"/>
          <w:b/>
          <w:szCs w:val="24"/>
          <w:bdr w:val="nil"/>
          <w:lang w:val="en-US" w:eastAsia="en-US"/>
        </w:rPr>
        <w:t xml:space="preserve"> Jacek Kowalczyk </w:t>
      </w:r>
      <w:r w:rsidRPr="007C2445">
        <w:rPr>
          <w:szCs w:val="24"/>
          <w:bdr w:val="nil"/>
        </w:rPr>
        <w:t>Wojewódzki Fundusz Ochrony Środowiska i Gospodarki Wodnej w Toruniu</w:t>
      </w:r>
    </w:p>
    <w:p w14:paraId="497E8737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7C2445">
        <w:rPr>
          <w:b/>
          <w:bCs/>
          <w:szCs w:val="24"/>
          <w:bdr w:val="nil"/>
        </w:rPr>
        <w:t>udziela</w:t>
      </w:r>
    </w:p>
    <w:p w14:paraId="16162A77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6B67D6C4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szCs w:val="24"/>
          <w:bdr w:val="nil"/>
        </w:rPr>
        <w:t xml:space="preserve">promesy pożyczki w kwocie </w:t>
      </w:r>
      <w:r w:rsidRPr="007C2445">
        <w:rPr>
          <w:rFonts w:eastAsia="Arial Unicode MS"/>
          <w:b/>
          <w:szCs w:val="24"/>
          <w:bdr w:val="nil"/>
          <w:lang w:eastAsia="en-US"/>
        </w:rPr>
        <w:t>do</w:t>
      </w:r>
      <w:r w:rsidRPr="007C2445">
        <w:rPr>
          <w:rFonts w:eastAsia="Arial Unicode MS"/>
          <w:szCs w:val="24"/>
          <w:bdr w:val="nil"/>
          <w:lang w:eastAsia="en-US"/>
        </w:rPr>
        <w:t xml:space="preserve"> </w:t>
      </w:r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480 000,00 </w:t>
      </w:r>
      <w:r w:rsidRPr="007C2445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7C2445">
        <w:rPr>
          <w:rFonts w:eastAsia="Arial Unicode MS"/>
          <w:szCs w:val="24"/>
          <w:bdr w:val="nil"/>
          <w:lang w:val="en-US" w:eastAsia="en-US"/>
        </w:rPr>
        <w:t xml:space="preserve"> (słownie: </w:t>
      </w:r>
      <w:proofErr w:type="spellStart"/>
      <w:r w:rsidRPr="007C2445">
        <w:rPr>
          <w:rFonts w:eastAsia="Arial Unicode MS"/>
          <w:szCs w:val="24"/>
          <w:bdr w:val="nil"/>
          <w:lang w:val="en-US" w:eastAsia="en-US"/>
        </w:rPr>
        <w:t>czterysta</w:t>
      </w:r>
      <w:proofErr w:type="spellEnd"/>
      <w:r w:rsidRPr="007C2445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szCs w:val="24"/>
          <w:bdr w:val="nil"/>
          <w:lang w:val="en-US" w:eastAsia="en-US"/>
        </w:rPr>
        <w:t>osiemdziesiąt</w:t>
      </w:r>
      <w:proofErr w:type="spellEnd"/>
      <w:r w:rsidRPr="007C2445">
        <w:rPr>
          <w:rFonts w:eastAsia="Arial Unicode MS"/>
          <w:szCs w:val="24"/>
          <w:bdr w:val="nil"/>
          <w:lang w:val="en-US" w:eastAsia="en-US"/>
        </w:rPr>
        <w:t xml:space="preserve"> tysięcy złotych zero groszy) </w:t>
      </w:r>
      <w:r w:rsidRPr="007C2445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7C2445">
        <w:rPr>
          <w:szCs w:val="24"/>
          <w:bdr w:val="nil"/>
        </w:rPr>
        <w:t>„</w:t>
      </w:r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Zakup oraz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instalacja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elektrowni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fotowoltaicznej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wraz z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organizacją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wszelkich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niezbędnych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formalności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na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dwóch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myjniach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samoobsługowych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przy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ulicy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Jacewskiej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64,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Inowrocław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oraz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Kusocińskiego</w:t>
      </w:r>
      <w:proofErr w:type="spellEnd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 xml:space="preserve"> 26A, </w:t>
      </w:r>
      <w:proofErr w:type="spellStart"/>
      <w:r w:rsidRPr="007C2445">
        <w:rPr>
          <w:rFonts w:eastAsia="Arial Unicode MS"/>
          <w:b/>
          <w:bCs/>
          <w:szCs w:val="24"/>
          <w:bdr w:val="nil"/>
          <w:lang w:val="en-US" w:eastAsia="en-US"/>
        </w:rPr>
        <w:t>Inowrocław</w:t>
      </w:r>
      <w:proofErr w:type="spellEnd"/>
      <w:r w:rsidRPr="007C2445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09A71E9C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B4DEE75" w14:textId="77777777" w:rsidR="007C2445" w:rsidRPr="007C2445" w:rsidRDefault="007C2445" w:rsidP="007C24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7C1E9A7" w14:textId="77777777" w:rsidR="007C2445" w:rsidRPr="007C2445" w:rsidRDefault="007C2445" w:rsidP="007C244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552D7BEA" w14:textId="77777777" w:rsidR="007C2445" w:rsidRPr="007C2445" w:rsidRDefault="007C2445" w:rsidP="007C244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CF7AE74" w14:textId="77777777" w:rsidR="007C2445" w:rsidRPr="007C2445" w:rsidRDefault="007C2445" w:rsidP="007C244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54EC67F0" w14:textId="77777777" w:rsidR="007C2445" w:rsidRPr="007C2445" w:rsidRDefault="007C2445" w:rsidP="007C244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0C5C4D30" w14:textId="77777777" w:rsidR="007C2445" w:rsidRPr="007C2445" w:rsidRDefault="007C2445" w:rsidP="007C244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4C09EC99" w14:textId="77777777" w:rsidR="007C2445" w:rsidRPr="007C2445" w:rsidRDefault="007C2445" w:rsidP="007C24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  <w:lang w:val="en-US"/>
        </w:rPr>
      </w:pPr>
      <w:r w:rsidRPr="007C2445">
        <w:rPr>
          <w:rFonts w:eastAsia="Arial Unicode MS"/>
          <w:szCs w:val="24"/>
          <w:bdr w:val="nil"/>
          <w:lang w:val="en-US" w:eastAsia="en-US"/>
        </w:rPr>
        <w:t xml:space="preserve"> dokumentów dotyczących pomocy publicznej, dostępnych na stronie internetowej </w:t>
      </w:r>
      <w:hyperlink r:id="rId6" w:history="1">
        <w:r w:rsidRPr="007C2445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  <w:r w:rsidRPr="007C2445">
        <w:rPr>
          <w:rFonts w:eastAsia="Arial Unicode MS"/>
          <w:szCs w:val="24"/>
          <w:bdr w:val="nil"/>
          <w:lang w:val="en-US" w:eastAsia="en-US"/>
        </w:rPr>
        <w:t>, tj.:</w:t>
      </w:r>
    </w:p>
    <w:p w14:paraId="33C69255" w14:textId="77777777" w:rsidR="007C2445" w:rsidRPr="007C2445" w:rsidRDefault="007C2445" w:rsidP="007C2445">
      <w:pPr>
        <w:tabs>
          <w:tab w:val="left" w:pos="993"/>
        </w:tabs>
        <w:autoSpaceDE w:val="0"/>
        <w:autoSpaceDN w:val="0"/>
        <w:ind w:left="709"/>
        <w:jc w:val="both"/>
        <w:rPr>
          <w:rFonts w:eastAsia="Helvetica Neue"/>
          <w:color w:val="000000"/>
          <w:szCs w:val="24"/>
          <w:lang w:eastAsia="en-US"/>
        </w:rPr>
      </w:pPr>
      <w:r w:rsidRPr="007C2445">
        <w:rPr>
          <w:rFonts w:eastAsia="Helvetica Neue"/>
          <w:color w:val="000000"/>
          <w:szCs w:val="24"/>
          <w:lang w:eastAsia="en-US"/>
        </w:rPr>
        <w:t xml:space="preserve">  -</w:t>
      </w:r>
      <w:r w:rsidRPr="007C2445">
        <w:rPr>
          <w:rFonts w:eastAsia="Helvetica Neue"/>
          <w:color w:val="000000"/>
          <w:szCs w:val="24"/>
          <w:lang w:eastAsia="en-US"/>
        </w:rPr>
        <w:tab/>
        <w:t xml:space="preserve">oświadczenie dotyczące pomocy de minimis (druk nr 2), </w:t>
      </w:r>
    </w:p>
    <w:p w14:paraId="63E89E2B" w14:textId="77777777" w:rsidR="007C2445" w:rsidRPr="007C2445" w:rsidRDefault="007C2445" w:rsidP="007C2445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val="en-US" w:eastAsia="en-US"/>
        </w:rPr>
        <w:t>- formularz informacji przedstawianych przy ubieganiu się o pomoc de minimis (dokument do pobrania), stanowiący załącznik nr 1 do rozporządzenia Rady Ministrów z dnia                       24 października 2014 r.  zmieniającego rozporządzenie w sprawie zakresu informacji przedstawianych przez podmiot ubiegający się o pomoc de minimis (Dz. U. 2014 poz. 1543</w:t>
      </w:r>
    </w:p>
    <w:p w14:paraId="6E08C8E9" w14:textId="77777777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 xml:space="preserve">operatu szacunkowego z ostatnich 12 miesięcy, sporządzonego dla nieruchomości stanowiącej zabezpieczenie pożyczki,  wyceny nieruchomości proponowanej jako zabezpieczenie pożyczki, dla której prowadzona jest księga wieczysta KW nr </w:t>
      </w:r>
      <w:bookmarkStart w:id="5" w:name="_Hlk98242111"/>
      <w:r w:rsidRPr="007C2445">
        <w:rPr>
          <w:rFonts w:eastAsia="Arial Unicode MS"/>
          <w:szCs w:val="24"/>
          <w:bdr w:val="nil"/>
          <w:lang w:eastAsia="en-US"/>
        </w:rPr>
        <w:t>BY1I/00044712/8</w:t>
      </w:r>
      <w:bookmarkEnd w:id="5"/>
      <w:r w:rsidRPr="007C2445">
        <w:rPr>
          <w:rFonts w:eastAsia="Arial Unicode MS"/>
          <w:szCs w:val="24"/>
          <w:bdr w:val="nil"/>
          <w:lang w:val="en-US" w:eastAsia="en-US"/>
        </w:rPr>
        <w:t>,</w:t>
      </w:r>
    </w:p>
    <w:p w14:paraId="6210850F" w14:textId="77777777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val="en-US" w:eastAsia="en-US"/>
        </w:rPr>
        <w:t xml:space="preserve">polisy ubezpieczeniowej w przypadku nieruchomości zabudowanej (kopia) wraz </w:t>
      </w:r>
      <w:r w:rsidRPr="007C2445">
        <w:rPr>
          <w:rFonts w:eastAsia="Arial Unicode MS"/>
          <w:szCs w:val="24"/>
          <w:bdr w:val="nil"/>
          <w:lang w:val="en-US" w:eastAsia="en-US"/>
        </w:rPr>
        <w:br/>
        <w:t>z potwierdzeniem opłacenia składki ubezpieczeniowej,</w:t>
      </w:r>
    </w:p>
    <w:p w14:paraId="2ECD7860" w14:textId="77777777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7C2445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1B8FD23E" w14:textId="77777777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7C2445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7781666B" w14:textId="04F79BDD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bCs/>
          <w:iCs/>
          <w:szCs w:val="24"/>
          <w:bdr w:val="nil"/>
          <w:lang w:eastAsia="en-US"/>
        </w:rPr>
        <w:lastRenderedPageBreak/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7C2445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 </w:t>
      </w:r>
      <w:r w:rsidRPr="007C2445">
        <w:rPr>
          <w:rFonts w:eastAsia="Arial Unicode MS"/>
          <w:bCs/>
          <w:szCs w:val="24"/>
          <w:bdr w:val="nil"/>
          <w:lang w:eastAsia="en-US"/>
        </w:rPr>
        <w:t>wydanego po 15.04.2022 roku,</w:t>
      </w:r>
    </w:p>
    <w:p w14:paraId="3A43052B" w14:textId="2A231BE4" w:rsidR="007C2445" w:rsidRPr="007C2445" w:rsidRDefault="007C2445" w:rsidP="007C2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7C2445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7C2445">
        <w:rPr>
          <w:rFonts w:eastAsia="Arial Unicode MS"/>
          <w:szCs w:val="24"/>
          <w:bdr w:val="nil"/>
          <w:lang w:eastAsia="en-US"/>
        </w:rPr>
        <w:t>ustawy z dnia 27 kwietnia 2001 r. Prawo ochrony środowiska  (t.j. Dz.U. 2021, poz. 1973 ze zm.),</w:t>
      </w:r>
      <w:r w:rsidRPr="007C2445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1-11.</w:t>
      </w:r>
    </w:p>
    <w:p w14:paraId="382A047C" w14:textId="77777777" w:rsidR="007C2445" w:rsidRPr="007C2445" w:rsidRDefault="007C2445" w:rsidP="007C2445">
      <w:pPr>
        <w:jc w:val="both"/>
        <w:rPr>
          <w:rFonts w:eastAsia="Arial Unicode MS"/>
          <w:szCs w:val="24"/>
          <w:bdr w:val="nil"/>
          <w:lang w:eastAsia="en-US"/>
        </w:rPr>
      </w:pPr>
    </w:p>
    <w:p w14:paraId="3EFAD5EC" w14:textId="77777777" w:rsidR="007C2445" w:rsidRPr="007C2445" w:rsidRDefault="007C2445" w:rsidP="007C24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kwoty pożyczki ustalone zostaną na etapie oceny zasadniczej wniosku o dofinansowanie, po spełnieniu warunków określonych w pkt 1, co może wiązać się z przedłożeniem dodatkowych dokumentów.</w:t>
      </w:r>
    </w:p>
    <w:p w14:paraId="37EDA683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19B905" w14:textId="77777777" w:rsidR="007C2445" w:rsidRPr="007C2445" w:rsidRDefault="007C2445" w:rsidP="007C24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7CDBCEF4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9F5430" w14:textId="77777777" w:rsidR="007C2445" w:rsidRPr="007C2445" w:rsidRDefault="007C2445" w:rsidP="007C24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66D7E7E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419A856F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5FFDCF1C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6FF5292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2C0F6602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65C932B1" w14:textId="77777777" w:rsidR="007C2445" w:rsidRPr="007C2445" w:rsidRDefault="007C2445" w:rsidP="007C2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72AA9394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EC8875" w14:textId="1B355A17" w:rsidR="007C2445" w:rsidRPr="007C2445" w:rsidRDefault="007C2445" w:rsidP="007C2445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C244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7C244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513BB55D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A987D9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CD9295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7D369E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7A53917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8C2490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636FDE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C78366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089B2D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35CCE3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7E84F1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4BED657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317158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D5F71E" w14:textId="77777777" w:rsidR="007C2445" w:rsidRPr="007C2445" w:rsidRDefault="007C2445" w:rsidP="007C24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C244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2A75EB94" w14:textId="77777777" w:rsidR="007C2445" w:rsidRPr="007C2445" w:rsidRDefault="007C2445" w:rsidP="007C2445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7C2445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8DB50A8" w14:textId="77777777" w:rsidR="007C2445" w:rsidRPr="007C2445" w:rsidRDefault="007C2445" w:rsidP="007C2445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0B1DFDF" w14:textId="77777777" w:rsidR="007C2445" w:rsidRPr="007C2445" w:rsidRDefault="007C2445" w:rsidP="007C2445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7C2445">
        <w:rPr>
          <w:rFonts w:eastAsia="Arial Unicode MS"/>
          <w:i/>
          <w:iCs/>
          <w:szCs w:val="24"/>
          <w:bdr w:val="nil"/>
          <w:lang w:eastAsia="en-US"/>
        </w:rPr>
        <w:t>Wyjaśnienia dodatkowe:</w:t>
      </w:r>
    </w:p>
    <w:p w14:paraId="22E6599C" w14:textId="77777777" w:rsidR="007C2445" w:rsidRPr="007C2445" w:rsidRDefault="007C2445" w:rsidP="007C2445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7C2445">
        <w:rPr>
          <w:rFonts w:eastAsia="Arial Unicode MS"/>
          <w:i/>
          <w:iCs/>
          <w:szCs w:val="24"/>
          <w:bdr w:val="nil"/>
          <w:lang w:eastAsia="en-US"/>
        </w:rPr>
        <w:t>Kopie dokumentów o których mowa w pkt 1, muszą być potwierdzone za zgodność z oryginałem.</w:t>
      </w:r>
    </w:p>
    <w:p w14:paraId="327835B8" w14:textId="06EE4829" w:rsidR="007C2445" w:rsidRDefault="007C2445"/>
    <w:p w14:paraId="72C461FC" w14:textId="77777777" w:rsidR="00EF0BAF" w:rsidRPr="001F7795" w:rsidRDefault="00EF0BAF" w:rsidP="00EF0BAF">
      <w:pPr>
        <w:jc w:val="center"/>
        <w:rPr>
          <w:rFonts w:ascii="Arial Narrow" w:hAnsi="Arial Narrow"/>
          <w:bCs/>
          <w:i/>
          <w:iCs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500/22</w:t>
      </w:r>
    </w:p>
    <w:p w14:paraId="72EFF150" w14:textId="77777777" w:rsidR="00EF0BAF" w:rsidRPr="007D5368" w:rsidRDefault="00EF0BAF" w:rsidP="00EF0BAF">
      <w:pPr>
        <w:jc w:val="center"/>
        <w:rPr>
          <w:rFonts w:ascii="Arial Narrow" w:hAnsi="Arial Narrow"/>
          <w:b/>
          <w:sz w:val="28"/>
          <w:szCs w:val="24"/>
        </w:rPr>
      </w:pPr>
    </w:p>
    <w:p w14:paraId="7A097222" w14:textId="77777777" w:rsidR="00EF0BAF" w:rsidRPr="007D5368" w:rsidRDefault="00EF0BAF" w:rsidP="00EF0BAF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576C8E17" w14:textId="77777777" w:rsidR="00EF0BAF" w:rsidRPr="007D5368" w:rsidRDefault="00EF0BAF" w:rsidP="00EF0BAF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7A93FF6A" w14:textId="77777777" w:rsidR="00EF0BAF" w:rsidRPr="007D5368" w:rsidRDefault="00EF0BAF" w:rsidP="00EF0BAF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04.05.2022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1ABA7767" w14:textId="77777777" w:rsidR="00EF0BAF" w:rsidRDefault="00EF0BAF" w:rsidP="00EF0BAF">
      <w:pPr>
        <w:jc w:val="center"/>
        <w:rPr>
          <w:sz w:val="28"/>
        </w:rPr>
      </w:pPr>
    </w:p>
    <w:p w14:paraId="7E83617D" w14:textId="77777777" w:rsidR="00EF0BAF" w:rsidRDefault="00EF0BAF" w:rsidP="00EF0BAF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113FE5A9" w14:textId="77777777" w:rsidR="00EF0BAF" w:rsidRDefault="00EF0BAF" w:rsidP="00EF0BAF">
      <w:pPr>
        <w:rPr>
          <w:b/>
          <w:sz w:val="28"/>
        </w:rPr>
      </w:pPr>
    </w:p>
    <w:p w14:paraId="5B5A3193" w14:textId="77777777" w:rsidR="00EF0BAF" w:rsidRDefault="00EF0BAF" w:rsidP="00EF0BA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22, w zw. z art. 411 ust. 1 pkt 1, art. </w:t>
      </w:r>
      <w:r>
        <w:rPr>
          <w:sz w:val="28"/>
        </w:rPr>
        <w:br/>
        <w:t xml:space="preserve">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 w:rsidRPr="00093123">
        <w:rPr>
          <w:sz w:val="28"/>
          <w:szCs w:val="28"/>
          <w:bdr w:val="nil"/>
        </w:rPr>
        <w:t xml:space="preserve">w zw. z ust. V pkt 1 Programu Priorytetowego EKO-KLIMAT – woda, powietrze, ziemia, stanowiącego załącznik nr </w:t>
      </w:r>
      <w:r>
        <w:rPr>
          <w:sz w:val="28"/>
          <w:szCs w:val="28"/>
          <w:bdr w:val="nil"/>
        </w:rPr>
        <w:t>2</w:t>
      </w:r>
      <w:r w:rsidRPr="00093123">
        <w:rPr>
          <w:sz w:val="28"/>
          <w:szCs w:val="28"/>
          <w:bdr w:val="nil"/>
        </w:rPr>
        <w:t xml:space="preserve"> do uchwały nr </w:t>
      </w:r>
      <w:r>
        <w:rPr>
          <w:sz w:val="28"/>
          <w:szCs w:val="28"/>
          <w:bdr w:val="nil"/>
        </w:rPr>
        <w:t>6</w:t>
      </w:r>
      <w:r w:rsidRPr="00093123">
        <w:rPr>
          <w:sz w:val="28"/>
          <w:szCs w:val="28"/>
          <w:bdr w:val="nil"/>
        </w:rPr>
        <w:t>3/2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Rady Nadzorczej Wojewódzkiego Funduszu Ochrony Środowiska i Gospodarki Wodnej w Toruniu z dnia 26.</w:t>
      </w:r>
      <w:r>
        <w:rPr>
          <w:sz w:val="28"/>
          <w:szCs w:val="28"/>
          <w:bdr w:val="nil"/>
        </w:rPr>
        <w:t>08</w:t>
      </w:r>
      <w:r w:rsidRPr="00093123">
        <w:rPr>
          <w:sz w:val="28"/>
          <w:szCs w:val="28"/>
          <w:bdr w:val="nil"/>
        </w:rPr>
        <w:t>.202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67/21 Rady Nadzorczej Wojewódzkiego Funduszu Ochrony Środowiska </w:t>
      </w:r>
      <w:r>
        <w:rPr>
          <w:sz w:val="28"/>
          <w:szCs w:val="28"/>
        </w:rPr>
        <w:br/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2E2CC28C" w14:textId="77777777" w:rsidR="00EF0BAF" w:rsidRDefault="00EF0BAF" w:rsidP="00EF0BAF">
      <w:pPr>
        <w:jc w:val="both"/>
        <w:rPr>
          <w:sz w:val="28"/>
        </w:rPr>
      </w:pPr>
    </w:p>
    <w:p w14:paraId="06304F27" w14:textId="77777777" w:rsidR="00EF0BAF" w:rsidRPr="00E2168B" w:rsidRDefault="00EF0BAF" w:rsidP="00EF0BAF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065939ED" w14:textId="77777777" w:rsidR="00EF0BAF" w:rsidRDefault="00EF0BAF" w:rsidP="00EF0BAF">
      <w:pPr>
        <w:jc w:val="both"/>
        <w:rPr>
          <w:b/>
          <w:sz w:val="28"/>
          <w:szCs w:val="28"/>
        </w:rPr>
      </w:pPr>
    </w:p>
    <w:p w14:paraId="280FF9C3" w14:textId="77777777" w:rsidR="00EF0BAF" w:rsidRPr="00BB17AD" w:rsidRDefault="00EF0BAF" w:rsidP="00EF0BAF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 xml:space="preserve">  Wystąpić do Rady Nadzorczej o zatwierdzenie wniosku o </w:t>
      </w:r>
      <w:r w:rsidRPr="00AD7CAB">
        <w:rPr>
          <w:sz w:val="28"/>
          <w:szCs w:val="28"/>
        </w:rPr>
        <w:t>udzielenie</w:t>
      </w:r>
      <w:r w:rsidRPr="00AD7CAB">
        <w:rPr>
          <w:b/>
          <w:i/>
          <w:sz w:val="28"/>
          <w:szCs w:val="28"/>
        </w:rPr>
        <w:t xml:space="preserve"> </w:t>
      </w:r>
      <w:r w:rsidRPr="00AD7CAB">
        <w:rPr>
          <w:b/>
          <w:i/>
          <w:iCs/>
          <w:sz w:val="28"/>
          <w:szCs w:val="28"/>
        </w:rPr>
        <w:t>Pan</w:t>
      </w:r>
      <w:r>
        <w:rPr>
          <w:b/>
          <w:i/>
          <w:iCs/>
          <w:sz w:val="28"/>
          <w:szCs w:val="28"/>
        </w:rPr>
        <w:t>u</w:t>
      </w:r>
      <w:r w:rsidRPr="00AD7CAB">
        <w:rPr>
          <w:b/>
          <w:i/>
          <w:iCs/>
          <w:sz w:val="28"/>
          <w:szCs w:val="28"/>
        </w:rPr>
        <w:t xml:space="preserve"> Piot</w:t>
      </w:r>
      <w:r>
        <w:rPr>
          <w:b/>
          <w:i/>
          <w:iCs/>
          <w:sz w:val="28"/>
          <w:szCs w:val="28"/>
        </w:rPr>
        <w:t>rowi</w:t>
      </w:r>
      <w:r w:rsidRPr="00AD7CAB">
        <w:rPr>
          <w:b/>
          <w:i/>
          <w:iCs/>
          <w:sz w:val="28"/>
          <w:szCs w:val="28"/>
        </w:rPr>
        <w:t xml:space="preserve"> Trzciński</w:t>
      </w:r>
      <w:r>
        <w:rPr>
          <w:b/>
          <w:i/>
          <w:iCs/>
          <w:sz w:val="28"/>
          <w:szCs w:val="28"/>
        </w:rPr>
        <w:t>emu</w:t>
      </w:r>
      <w:r w:rsidRPr="00AD7CAB">
        <w:rPr>
          <w:b/>
          <w:i/>
          <w:iCs/>
          <w:sz w:val="28"/>
          <w:szCs w:val="28"/>
        </w:rPr>
        <w:t xml:space="preserve"> prowadząc</w:t>
      </w:r>
      <w:r>
        <w:rPr>
          <w:b/>
          <w:i/>
          <w:iCs/>
          <w:sz w:val="28"/>
          <w:szCs w:val="28"/>
        </w:rPr>
        <w:t>emu</w:t>
      </w:r>
      <w:r w:rsidRPr="00AD7CAB">
        <w:rPr>
          <w:b/>
          <w:i/>
          <w:iCs/>
          <w:sz w:val="28"/>
          <w:szCs w:val="28"/>
        </w:rPr>
        <w:t xml:space="preserve"> działalność gospodarczą pn.: Autoryzowany Serwis Obsługi DTS-Szubin Piotr Trzciński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 w:rsidRPr="00611D47">
        <w:rPr>
          <w:b/>
          <w:bCs/>
          <w:i/>
          <w:iCs/>
          <w:sz w:val="28"/>
          <w:szCs w:val="28"/>
        </w:rPr>
        <w:t xml:space="preserve">435 572,04 </w:t>
      </w:r>
      <w:r w:rsidRPr="00611D47">
        <w:rPr>
          <w:b/>
          <w:i/>
          <w:iCs/>
          <w:sz w:val="28"/>
          <w:szCs w:val="28"/>
        </w:rPr>
        <w:t>zł</w:t>
      </w:r>
      <w:r w:rsidRPr="00EF357D">
        <w:rPr>
          <w:sz w:val="28"/>
          <w:szCs w:val="28"/>
        </w:rPr>
        <w:t xml:space="preserve"> (słownie: czterysta trzydzieści pięć tysięcy pięćset siedemdziesiąt dwa złote cztery grosze)</w:t>
      </w:r>
      <w:r>
        <w:rPr>
          <w:sz w:val="28"/>
          <w:szCs w:val="28"/>
        </w:rPr>
        <w:t xml:space="preserve"> na </w:t>
      </w:r>
      <w:r w:rsidRPr="00A83160">
        <w:rPr>
          <w:sz w:val="28"/>
          <w:szCs w:val="28"/>
        </w:rPr>
        <w:t>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DB1112">
        <w:rPr>
          <w:i/>
          <w:sz w:val="28"/>
          <w:szCs w:val="28"/>
        </w:rPr>
        <w:t xml:space="preserve">Instalacja nowej sieci ciepłowniczej oraz nowego źródła ciepłowniczego oraz przebudowa źródła ciepłowniczego na starej hali warsztatowej oraz montaż instalacji fotowoltaicznej w mocy 37,44 </w:t>
      </w:r>
      <w:proofErr w:type="spellStart"/>
      <w:r w:rsidRPr="00DB1112">
        <w:rPr>
          <w:i/>
          <w:sz w:val="28"/>
          <w:szCs w:val="28"/>
        </w:rPr>
        <w:t>kWp</w:t>
      </w:r>
      <w:proofErr w:type="spellEnd"/>
      <w:r>
        <w:rPr>
          <w:bCs/>
          <w:i/>
          <w:iCs/>
          <w:sz w:val="28"/>
          <w:szCs w:val="28"/>
        </w:rPr>
        <w:t>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 w:rsidRPr="00C7494B">
        <w:rPr>
          <w:sz w:val="28"/>
          <w:szCs w:val="28"/>
        </w:rPr>
        <w:t>P220</w:t>
      </w:r>
      <w:r>
        <w:rPr>
          <w:sz w:val="28"/>
          <w:szCs w:val="28"/>
        </w:rPr>
        <w:t>16</w:t>
      </w:r>
      <w:r w:rsidRPr="00C7494B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ziemia, na warunkach określonych w projekcie promesy.</w:t>
      </w:r>
    </w:p>
    <w:p w14:paraId="07ED7E51" w14:textId="77777777" w:rsidR="00EF0BAF" w:rsidRPr="00093123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sz w:val="28"/>
          <w:szCs w:val="28"/>
          <w:bdr w:val="nil"/>
        </w:rPr>
      </w:pPr>
    </w:p>
    <w:p w14:paraId="3D13A00D" w14:textId="77777777" w:rsidR="00EF0BAF" w:rsidRPr="00093123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contextualSpacing/>
        <w:jc w:val="both"/>
        <w:rPr>
          <w:rFonts w:eastAsia="Calibri"/>
          <w:bCs/>
          <w:sz w:val="28"/>
          <w:szCs w:val="28"/>
          <w:bdr w:val="nil"/>
        </w:rPr>
      </w:pPr>
      <w:r w:rsidRPr="00093123">
        <w:rPr>
          <w:rFonts w:eastAsia="Calibri"/>
          <w:b/>
          <w:sz w:val="28"/>
          <w:szCs w:val="28"/>
          <w:bdr w:val="nil"/>
        </w:rPr>
        <w:t>§ 2.</w:t>
      </w:r>
      <w:r w:rsidRPr="00093123">
        <w:rPr>
          <w:rFonts w:eastAsia="Calibri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34EFD629" w14:textId="77777777" w:rsidR="00EF0BAF" w:rsidRPr="00093123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</w:p>
    <w:p w14:paraId="6FF7A8A6" w14:textId="77777777" w:rsidR="00EF0BAF" w:rsidRPr="006556B2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  <w:r w:rsidRPr="00093123">
        <w:rPr>
          <w:b/>
          <w:sz w:val="28"/>
          <w:szCs w:val="28"/>
          <w:bdr w:val="nil"/>
        </w:rPr>
        <w:t>§ 3.</w:t>
      </w:r>
      <w:r w:rsidRPr="00093123">
        <w:rPr>
          <w:sz w:val="28"/>
          <w:szCs w:val="28"/>
          <w:bdr w:val="nil"/>
        </w:rPr>
        <w:t xml:space="preserve"> </w:t>
      </w:r>
      <w:r>
        <w:rPr>
          <w:sz w:val="28"/>
          <w:szCs w:val="28"/>
          <w:bdr w:val="nil"/>
        </w:rPr>
        <w:tab/>
      </w:r>
      <w:r w:rsidRPr="00093123">
        <w:rPr>
          <w:sz w:val="28"/>
          <w:szCs w:val="28"/>
          <w:bdr w:val="nil"/>
        </w:rPr>
        <w:t>Uchwała wchodzi w życie z dniem podjęcia.</w:t>
      </w:r>
    </w:p>
    <w:p w14:paraId="0B0DECA2" w14:textId="77777777" w:rsidR="00EF0BAF" w:rsidRDefault="00EF0BAF" w:rsidP="00EF0BAF">
      <w:pPr>
        <w:jc w:val="both"/>
      </w:pPr>
    </w:p>
    <w:p w14:paraId="7E530E01" w14:textId="11E76C0E" w:rsidR="007C2445" w:rsidRDefault="007C2445"/>
    <w:p w14:paraId="0992CEDF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500/22 Zarządu WFOŚiGW w Toruniu z dnia 04.05.2022 r. </w:t>
      </w:r>
    </w:p>
    <w:p w14:paraId="6016E979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A07A417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422EFE17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EF0BAF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1FD69C3D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07348883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EF0BAF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P22016 z dnia 07.04.2022 r. (data wpływu), złożonego przez </w:t>
      </w:r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Pana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Piotra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Trzcińskiego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prowadzącego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działalność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gospodarczą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pn.: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Autoryzowany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Serwis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Obsługi DTS-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Szubin</w:t>
      </w:r>
      <w:proofErr w:type="spellEnd"/>
      <w:r w:rsidRPr="00EF0BAF">
        <w:rPr>
          <w:rFonts w:eastAsia="Arial Unicode MS"/>
          <w:b/>
          <w:szCs w:val="24"/>
          <w:bdr w:val="nil"/>
          <w:lang w:val="en-US" w:eastAsia="en-US"/>
        </w:rPr>
        <w:t xml:space="preserve"> Piotr </w:t>
      </w:r>
      <w:proofErr w:type="spellStart"/>
      <w:r w:rsidRPr="00EF0BAF">
        <w:rPr>
          <w:rFonts w:eastAsia="Arial Unicode MS"/>
          <w:b/>
          <w:szCs w:val="24"/>
          <w:bdr w:val="nil"/>
          <w:lang w:val="en-US" w:eastAsia="en-US"/>
        </w:rPr>
        <w:t>Trzciński</w:t>
      </w:r>
      <w:proofErr w:type="spellEnd"/>
      <w:r w:rsidRPr="00EF0BAF">
        <w:rPr>
          <w:rFonts w:eastAsia="Arial Unicode MS"/>
          <w:bCs/>
          <w:szCs w:val="24"/>
          <w:bdr w:val="nil"/>
          <w:lang w:eastAsia="en-US"/>
        </w:rPr>
        <w:t xml:space="preserve"> </w:t>
      </w:r>
      <w:r w:rsidRPr="00EF0BAF">
        <w:rPr>
          <w:szCs w:val="24"/>
          <w:bdr w:val="nil"/>
        </w:rPr>
        <w:t>Wojewódzki Fundusz Ochrony Środowiska i Gospodarki Wodnej w Toruniu</w:t>
      </w:r>
    </w:p>
    <w:p w14:paraId="0565AD7C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28BD21C0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EF0BAF">
        <w:rPr>
          <w:b/>
          <w:bCs/>
          <w:szCs w:val="24"/>
          <w:bdr w:val="nil"/>
        </w:rPr>
        <w:t>udziela</w:t>
      </w:r>
    </w:p>
    <w:p w14:paraId="7AC482F6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5FE10AC1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szCs w:val="24"/>
          <w:bdr w:val="nil"/>
        </w:rPr>
        <w:t xml:space="preserve">promesy pożyczki w kwocie </w:t>
      </w:r>
      <w:r w:rsidRPr="00EF0BAF">
        <w:rPr>
          <w:rFonts w:eastAsia="Arial Unicode MS"/>
          <w:b/>
          <w:szCs w:val="24"/>
          <w:bdr w:val="nil"/>
          <w:lang w:eastAsia="en-US"/>
        </w:rPr>
        <w:t>do</w:t>
      </w:r>
      <w:r w:rsidRPr="00EF0BAF">
        <w:rPr>
          <w:rFonts w:eastAsia="Arial Unicode MS"/>
          <w:szCs w:val="24"/>
          <w:bdr w:val="nil"/>
          <w:lang w:eastAsia="en-US"/>
        </w:rPr>
        <w:t xml:space="preserve"> </w:t>
      </w:r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435 572,04 </w:t>
      </w:r>
      <w:r w:rsidRPr="00EF0BAF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EF0BAF">
        <w:rPr>
          <w:rFonts w:eastAsia="Arial Unicode MS"/>
          <w:szCs w:val="24"/>
          <w:bdr w:val="nil"/>
          <w:lang w:val="en-US" w:eastAsia="en-US"/>
        </w:rPr>
        <w:t xml:space="preserve"> (słownie: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czterysta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trzydzieści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pięć tysięcy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pięćset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siedemdziesiąt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dwa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złote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cztery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szCs w:val="24"/>
          <w:bdr w:val="nil"/>
          <w:lang w:val="en-US" w:eastAsia="en-US"/>
        </w:rPr>
        <w:t>grosze</w:t>
      </w:r>
      <w:proofErr w:type="spellEnd"/>
      <w:r w:rsidRPr="00EF0BAF">
        <w:rPr>
          <w:rFonts w:eastAsia="Arial Unicode MS"/>
          <w:szCs w:val="24"/>
          <w:bdr w:val="nil"/>
          <w:lang w:val="en-US" w:eastAsia="en-US"/>
        </w:rPr>
        <w:t xml:space="preserve">) </w:t>
      </w:r>
      <w:r w:rsidRPr="00EF0BAF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EF0BAF">
        <w:rPr>
          <w:szCs w:val="24"/>
          <w:bdr w:val="nil"/>
        </w:rPr>
        <w:t>„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Instalacja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nowej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sieci ciepłowniczej oraz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nowego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źródła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ciepłowniczego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oraz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przebudowa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źródła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ciepłowniczego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na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starej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hali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warsztatowej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oraz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montaż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instalacji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fotowoltaicznej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w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mocy</w:t>
      </w:r>
      <w:proofErr w:type="spellEnd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 xml:space="preserve"> 37,44 </w:t>
      </w:r>
      <w:proofErr w:type="spellStart"/>
      <w:r w:rsidRPr="00EF0BAF">
        <w:rPr>
          <w:rFonts w:eastAsia="Arial Unicode MS"/>
          <w:b/>
          <w:bCs/>
          <w:szCs w:val="24"/>
          <w:bdr w:val="nil"/>
          <w:lang w:val="en-US" w:eastAsia="en-US"/>
        </w:rPr>
        <w:t>kWp</w:t>
      </w:r>
      <w:proofErr w:type="spellEnd"/>
      <w:r w:rsidRPr="00EF0BAF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576683D3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2DC1D35" w14:textId="77777777" w:rsidR="00EF0BAF" w:rsidRPr="00EF0BAF" w:rsidRDefault="00EF0BAF" w:rsidP="00EF0B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1592EC8" w14:textId="77777777" w:rsidR="00EF0BAF" w:rsidRPr="00EF0BAF" w:rsidRDefault="00EF0BAF" w:rsidP="00EF0BA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75646ECB" w14:textId="77777777" w:rsidR="00EF0BAF" w:rsidRPr="00EF0BAF" w:rsidRDefault="00EF0BAF" w:rsidP="00EF0BA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28FB4E2B" w14:textId="77777777" w:rsidR="00EF0BAF" w:rsidRPr="00EF0BAF" w:rsidRDefault="00EF0BAF" w:rsidP="00EF0BA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4BF29B2A" w14:textId="77777777" w:rsidR="00EF0BAF" w:rsidRPr="00EF0BAF" w:rsidRDefault="00EF0BAF" w:rsidP="00EF0BA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35378867" w14:textId="77777777" w:rsidR="00EF0BAF" w:rsidRPr="00EF0BAF" w:rsidRDefault="00EF0BAF" w:rsidP="00EF0BA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E78B1B5" w14:textId="77777777" w:rsidR="00EF0BAF" w:rsidRPr="00EF0BAF" w:rsidRDefault="00EF0BAF" w:rsidP="00EF0B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  <w:lang w:val="en-US"/>
        </w:rPr>
      </w:pPr>
      <w:r w:rsidRPr="00EF0BAF">
        <w:rPr>
          <w:rFonts w:eastAsia="Arial Unicode MS"/>
          <w:szCs w:val="24"/>
          <w:bdr w:val="nil"/>
          <w:lang w:val="en-US" w:eastAsia="en-US"/>
        </w:rPr>
        <w:t xml:space="preserve"> dokumentów dotyczących pomocy publicznej, dostępnych na stronie internetowej </w:t>
      </w:r>
      <w:hyperlink r:id="rId7" w:history="1">
        <w:r w:rsidRPr="00EF0BAF">
          <w:rPr>
            <w:rFonts w:eastAsia="Arial Unicode MS"/>
            <w:szCs w:val="24"/>
            <w:u w:val="single"/>
            <w:bdr w:val="nil"/>
            <w:lang w:val="en-US" w:eastAsia="en-US"/>
          </w:rPr>
          <w:t>www.wfosigw.torun.pl/strona-214-pomoc_publiczna.html</w:t>
        </w:r>
      </w:hyperlink>
      <w:r w:rsidRPr="00EF0BAF">
        <w:rPr>
          <w:rFonts w:eastAsia="Arial Unicode MS"/>
          <w:szCs w:val="24"/>
          <w:bdr w:val="nil"/>
          <w:lang w:val="en-US" w:eastAsia="en-US"/>
        </w:rPr>
        <w:t>,</w:t>
      </w:r>
    </w:p>
    <w:p w14:paraId="674641DF" w14:textId="77777777" w:rsidR="00EF0BAF" w:rsidRPr="00EF0BAF" w:rsidRDefault="00EF0BAF" w:rsidP="00EF0B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218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val="en-US" w:eastAsia="en-US"/>
        </w:rPr>
        <w:t xml:space="preserve">zaświadczenia Urzędu Skarbowego o niezaleganiu w podatkach lub stwierdzające stan zaległości </w:t>
      </w:r>
      <w:r w:rsidRPr="00EF0BAF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0D59EF0B" w14:textId="77777777" w:rsidR="00EF0BAF" w:rsidRPr="00EF0BAF" w:rsidRDefault="00EF0BAF" w:rsidP="00EF0B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val="en-US" w:eastAsia="en-US"/>
        </w:rPr>
        <w:t xml:space="preserve">zaświadczenie Zakładu Ubezpieczeń Społecznych o niezaleganiu w opłacaniu składek lub stwierdzające stan zaległości </w:t>
      </w:r>
      <w:r w:rsidRPr="00EF0BAF">
        <w:rPr>
          <w:rFonts w:eastAsia="Arial Unicode MS"/>
          <w:bCs/>
          <w:szCs w:val="24"/>
          <w:bdr w:val="nil"/>
          <w:lang w:eastAsia="en-US"/>
        </w:rPr>
        <w:t>wydanego nie wcześniej niż 90 dni przed datą ważności promesy,</w:t>
      </w:r>
    </w:p>
    <w:p w14:paraId="4E34231B" w14:textId="29784FDD" w:rsidR="00EF0BAF" w:rsidRPr="00EF0BAF" w:rsidRDefault="00EF0BAF" w:rsidP="00EF0B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bCs/>
          <w:iCs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szCs w:val="24"/>
          <w:bdr w:val="nil"/>
          <w:lang w:eastAsia="en-US"/>
        </w:rPr>
        <w:br/>
      </w:r>
      <w:r w:rsidRPr="00EF0BAF">
        <w:rPr>
          <w:rFonts w:eastAsia="Arial Unicode MS"/>
          <w:bCs/>
          <w:iCs/>
          <w:szCs w:val="24"/>
          <w:bdr w:val="nil"/>
          <w:lang w:eastAsia="en-US"/>
        </w:rPr>
        <w:t xml:space="preserve">z opłatami z tytułu korzystania ze środowiska, </w:t>
      </w:r>
      <w:r w:rsidRPr="00EF0BAF">
        <w:rPr>
          <w:rFonts w:eastAsia="Arial Unicode MS"/>
          <w:bCs/>
          <w:szCs w:val="24"/>
          <w:bdr w:val="nil"/>
          <w:lang w:eastAsia="en-US"/>
        </w:rPr>
        <w:t>wydanego po 15 kwietnia 2022 roku,</w:t>
      </w:r>
    </w:p>
    <w:p w14:paraId="41339FCB" w14:textId="079C9E3E" w:rsidR="00EF0BAF" w:rsidRPr="00EF0BAF" w:rsidRDefault="00EF0BAF" w:rsidP="00EF0B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bCs/>
          <w:iCs/>
          <w:szCs w:val="24"/>
          <w:bdr w:val="nil"/>
          <w:lang w:eastAsia="en-US"/>
        </w:rPr>
        <w:t xml:space="preserve">zaświadczenia Kujawsko-Pomorskiego Wojewódzkiego Inspektora Ochrony Środowiska </w:t>
      </w:r>
      <w:r w:rsidRPr="00EF0BAF">
        <w:rPr>
          <w:rFonts w:eastAsia="Arial Unicode MS"/>
          <w:bCs/>
          <w:iCs/>
          <w:szCs w:val="24"/>
          <w:bdr w:val="nil"/>
          <w:lang w:eastAsia="en-US"/>
        </w:rPr>
        <w:br/>
        <w:t xml:space="preserve">w Bydgoszczy o nie figurowaniu w rejestrze dłużników z tytułu administracyjnych kar pieniężnych nałożonych za przekroczenia lub naruszenie pozwoleń i decyzji określających warunki korzystania ze środowiska, </w:t>
      </w:r>
      <w:r w:rsidRPr="00EF0BAF">
        <w:rPr>
          <w:rFonts w:eastAsia="Arial Unicode MS"/>
          <w:bCs/>
          <w:szCs w:val="24"/>
          <w:bdr w:val="nil"/>
          <w:lang w:eastAsia="en-US"/>
        </w:rPr>
        <w:t xml:space="preserve">o których mowa w art. 298 </w:t>
      </w:r>
      <w:r w:rsidRPr="00EF0BAF">
        <w:rPr>
          <w:rFonts w:eastAsia="Arial Unicode MS"/>
          <w:szCs w:val="24"/>
          <w:bdr w:val="nil"/>
          <w:lang w:eastAsia="en-US"/>
        </w:rPr>
        <w:t xml:space="preserve">ustawy </w:t>
      </w:r>
      <w:r>
        <w:rPr>
          <w:rFonts w:eastAsia="Arial Unicode MS"/>
          <w:szCs w:val="24"/>
          <w:bdr w:val="nil"/>
          <w:lang w:eastAsia="en-US"/>
        </w:rPr>
        <w:br/>
      </w:r>
      <w:r w:rsidRPr="00EF0BAF">
        <w:rPr>
          <w:rFonts w:eastAsia="Arial Unicode MS"/>
          <w:szCs w:val="24"/>
          <w:bdr w:val="nil"/>
          <w:lang w:eastAsia="en-US"/>
        </w:rPr>
        <w:t>z dnia 27 kwietnia 2001 r. Prawo ochrony środowiska  (t.j. Dz.U. 2021, poz. 1973 ze zm.),</w:t>
      </w:r>
      <w:r w:rsidRPr="00EF0BAF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 dokumentów wymienionych w ppkt 1-9.</w:t>
      </w:r>
    </w:p>
    <w:p w14:paraId="7486188B" w14:textId="77777777" w:rsidR="00EF0BAF" w:rsidRPr="00EF0BAF" w:rsidRDefault="00EF0BAF" w:rsidP="00EF0BAF">
      <w:pPr>
        <w:jc w:val="both"/>
        <w:rPr>
          <w:rFonts w:eastAsia="Arial Unicode MS"/>
          <w:szCs w:val="24"/>
          <w:bdr w:val="nil"/>
          <w:lang w:eastAsia="en-US"/>
        </w:rPr>
      </w:pPr>
    </w:p>
    <w:p w14:paraId="5DE8236F" w14:textId="6AD8A3CD" w:rsidR="00EF0BAF" w:rsidRPr="00EF0BAF" w:rsidRDefault="00EF0BAF" w:rsidP="00EF0B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30.06.2022 roku.</w:t>
      </w:r>
    </w:p>
    <w:p w14:paraId="2DA43197" w14:textId="77777777" w:rsidR="00EF0BAF" w:rsidRPr="00EF0BAF" w:rsidRDefault="00EF0BAF" w:rsidP="00EF0B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Promesa wygasa w przypadku:</w:t>
      </w:r>
    </w:p>
    <w:p w14:paraId="0F0F46A6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58160B25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60B67729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3064F3D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41AADDA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7E8C641A" w14:textId="77777777" w:rsidR="00EF0BAF" w:rsidRPr="00EF0BAF" w:rsidRDefault="00EF0BAF" w:rsidP="00EF0B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6AE92677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75882A" w14:textId="2F398EC4" w:rsidR="00EF0BAF" w:rsidRPr="00EF0BAF" w:rsidRDefault="00EF0BAF" w:rsidP="00EF0BAF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F0BAF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EF0BAF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70F55A25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9021B3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698501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203AF4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824FF8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42D92D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926566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148A990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B9DB2EE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E64873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764482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02F1C3F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A5B81D2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8FFC19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C74EBA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243B50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B04751B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0D6F30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6F713B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57DABE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26FA408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F4AE3C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8CCF9C9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973A29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9EFBD4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2FD20D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9A14FD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2406B3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21E43C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4147D4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B6D9B3B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6E91328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90AE97" w14:textId="77777777" w:rsidR="00EF0BAF" w:rsidRPr="00EF0BAF" w:rsidRDefault="00EF0BAF" w:rsidP="00EF0BA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0BAF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17868E28" w14:textId="77777777" w:rsidR="00EF0BAF" w:rsidRPr="00EF0BAF" w:rsidRDefault="00EF0BAF" w:rsidP="00EF0BAF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F0BAF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5D6AB1F7" w14:textId="4E26B531" w:rsidR="00EF0BAF" w:rsidRDefault="00EF0BAF"/>
    <w:p w14:paraId="34F51B3C" w14:textId="77777777" w:rsidR="00030137" w:rsidRDefault="00030137" w:rsidP="00030137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501/22</w:t>
      </w:r>
    </w:p>
    <w:p w14:paraId="3A22A0A5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D79A59E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ED389C6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4592F92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04.05.2022 r.</w:t>
      </w:r>
    </w:p>
    <w:p w14:paraId="5C82C82F" w14:textId="77777777" w:rsidR="00030137" w:rsidRDefault="00030137" w:rsidP="00030137">
      <w:pPr>
        <w:pStyle w:val="Tytu"/>
      </w:pPr>
    </w:p>
    <w:p w14:paraId="20468C3E" w14:textId="77777777" w:rsidR="00030137" w:rsidRDefault="00030137" w:rsidP="0003013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4D7EDFD8" w14:textId="77777777" w:rsidR="00030137" w:rsidRDefault="00030137" w:rsidP="00030137">
      <w:pPr>
        <w:pStyle w:val="Tytu"/>
        <w:jc w:val="left"/>
        <w:rPr>
          <w:b w:val="0"/>
          <w:bCs/>
        </w:rPr>
      </w:pPr>
    </w:p>
    <w:p w14:paraId="175E3996" w14:textId="77777777" w:rsidR="00030137" w:rsidRDefault="00030137" w:rsidP="00030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14D3FA59" w14:textId="77777777" w:rsidR="00030137" w:rsidRDefault="00030137" w:rsidP="00030137">
      <w:pPr>
        <w:ind w:firstLine="708"/>
        <w:jc w:val="both"/>
        <w:rPr>
          <w:sz w:val="28"/>
          <w:szCs w:val="28"/>
        </w:rPr>
      </w:pPr>
    </w:p>
    <w:p w14:paraId="2337ED6B" w14:textId="77777777" w:rsidR="00030137" w:rsidRPr="0022186C" w:rsidRDefault="00030137" w:rsidP="0003013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39BE77B" w14:textId="77777777" w:rsidR="00030137" w:rsidRPr="00116767" w:rsidRDefault="00030137" w:rsidP="00030137">
      <w:pPr>
        <w:pStyle w:val="Tekstpodstawowy"/>
      </w:pPr>
    </w:p>
    <w:p w14:paraId="7F0C29B4" w14:textId="77777777" w:rsidR="00030137" w:rsidRPr="00D3786C" w:rsidRDefault="00030137" w:rsidP="00030137">
      <w:pPr>
        <w:ind w:left="567" w:hanging="567"/>
        <w:jc w:val="both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1.</w:t>
      </w:r>
      <w:r w:rsidRPr="00D3786C">
        <w:rPr>
          <w:sz w:val="28"/>
          <w:szCs w:val="28"/>
        </w:rPr>
        <w:tab/>
        <w:t xml:space="preserve">Udzielić </w:t>
      </w:r>
      <w:r w:rsidRPr="0021098F">
        <w:rPr>
          <w:b/>
          <w:i/>
          <w:iCs/>
          <w:sz w:val="28"/>
          <w:szCs w:val="28"/>
        </w:rPr>
        <w:t>Województwu Kujawsko - Pomorskiemu</w:t>
      </w:r>
      <w:r w:rsidRPr="00D3786C">
        <w:rPr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  <w:lang w:eastAsia="zh-CN"/>
        </w:rPr>
        <w:t>d</w:t>
      </w:r>
      <w:r w:rsidRPr="00D3786C">
        <w:rPr>
          <w:sz w:val="28"/>
          <w:szCs w:val="28"/>
        </w:rPr>
        <w:t>ofinansowania w</w:t>
      </w:r>
      <w:r w:rsidRPr="00D3786C">
        <w:rPr>
          <w:b/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</w:rPr>
        <w:t xml:space="preserve">formie dotacji w ramach Zasad, na realizację przedsięwzięcia pn. </w:t>
      </w:r>
      <w:r w:rsidRPr="00D16535">
        <w:rPr>
          <w:i/>
          <w:iCs/>
          <w:sz w:val="28"/>
          <w:szCs w:val="28"/>
        </w:rPr>
        <w:t>Produkcja filmu pt. "Odkrywamy Parki Krajobrazowe Kujaw i Pomorza"</w:t>
      </w:r>
      <w:r w:rsidRPr="00D3786C">
        <w:rPr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</w:rPr>
        <w:t>– wniosek nr D220283, na następujących warunkach:</w:t>
      </w:r>
    </w:p>
    <w:p w14:paraId="10A8DE4C" w14:textId="77777777" w:rsidR="00030137" w:rsidRPr="00D3786C" w:rsidRDefault="00030137" w:rsidP="0003013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>kwota dofinansowania do</w:t>
      </w:r>
      <w:bookmarkStart w:id="6" w:name="_Hlk55566153"/>
      <w:r w:rsidRPr="00D3786C">
        <w:rPr>
          <w:rFonts w:ascii="Times New Roman" w:hAnsi="Times New Roman"/>
          <w:sz w:val="28"/>
          <w:szCs w:val="28"/>
        </w:rPr>
        <w:t xml:space="preserve"> </w:t>
      </w:r>
      <w:r w:rsidRPr="00D3786C">
        <w:rPr>
          <w:rFonts w:ascii="Times New Roman" w:hAnsi="Times New Roman"/>
          <w:b/>
          <w:bCs/>
          <w:i/>
          <w:iCs/>
          <w:sz w:val="28"/>
          <w:szCs w:val="28"/>
        </w:rPr>
        <w:t>50 000,00 zł</w:t>
      </w:r>
      <w:r w:rsidRPr="00D3786C">
        <w:rPr>
          <w:rFonts w:ascii="Times New Roman" w:hAnsi="Times New Roman"/>
          <w:sz w:val="28"/>
          <w:szCs w:val="28"/>
        </w:rPr>
        <w:t xml:space="preserve"> (słownie: pięćdziesiąt tysięcy złotych zero groszy)</w:t>
      </w:r>
      <w:bookmarkEnd w:id="6"/>
      <w:r w:rsidRPr="00D3786C">
        <w:rPr>
          <w:rFonts w:ascii="Times New Roman" w:hAnsi="Times New Roman"/>
          <w:sz w:val="28"/>
          <w:szCs w:val="28"/>
        </w:rPr>
        <w:t xml:space="preserve">, </w:t>
      </w:r>
    </w:p>
    <w:p w14:paraId="3964BF7C" w14:textId="77777777" w:rsidR="00030137" w:rsidRPr="00D3786C" w:rsidRDefault="00030137" w:rsidP="0003013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>dofinansowanie ma charakter refundacji,</w:t>
      </w:r>
    </w:p>
    <w:p w14:paraId="6912C286" w14:textId="77777777" w:rsidR="00030137" w:rsidRPr="00D3786C" w:rsidRDefault="00030137" w:rsidP="0003013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>termin zakończenia przedsięwzięcia do dnia 31.10.2022 r.,</w:t>
      </w:r>
    </w:p>
    <w:p w14:paraId="0FBD7DA7" w14:textId="77777777" w:rsidR="00030137" w:rsidRPr="00D3786C" w:rsidRDefault="00030137" w:rsidP="0003013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>w wyniku realizacji przedsięwzięcia osiągnięte zostaną następujące efekty:</w:t>
      </w:r>
    </w:p>
    <w:p w14:paraId="738A2384" w14:textId="77777777" w:rsidR="00030137" w:rsidRPr="00D3786C" w:rsidRDefault="00030137" w:rsidP="0003013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 xml:space="preserve">rzeczowy w postaci produkcji filmu pt. </w:t>
      </w:r>
      <w:r w:rsidRPr="00D16535">
        <w:rPr>
          <w:rFonts w:ascii="Times New Roman" w:hAnsi="Times New Roman"/>
          <w:sz w:val="28"/>
          <w:szCs w:val="28"/>
        </w:rPr>
        <w:t>"Odkrywamy Parki Krajobrazowe Kujaw i Pomorza"</w:t>
      </w:r>
      <w:r w:rsidRPr="00D37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Pr="00D3786C">
        <w:rPr>
          <w:rFonts w:ascii="Times New Roman" w:hAnsi="Times New Roman"/>
          <w:sz w:val="28"/>
          <w:szCs w:val="28"/>
        </w:rPr>
        <w:t xml:space="preserve"> terminie do dnia 31.10.2022 r.,</w:t>
      </w:r>
    </w:p>
    <w:p w14:paraId="15817378" w14:textId="77777777" w:rsidR="00030137" w:rsidRPr="00D3786C" w:rsidRDefault="00030137" w:rsidP="0003013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 xml:space="preserve">ekologiczny w postaci </w:t>
      </w:r>
      <w:r>
        <w:rPr>
          <w:rFonts w:ascii="Times New Roman" w:hAnsi="Times New Roman"/>
          <w:sz w:val="28"/>
          <w:szCs w:val="28"/>
        </w:rPr>
        <w:t xml:space="preserve">liczby </w:t>
      </w:r>
      <w:r w:rsidRPr="00D3786C">
        <w:rPr>
          <w:rFonts w:ascii="Times New Roman" w:hAnsi="Times New Roman"/>
          <w:sz w:val="28"/>
          <w:szCs w:val="28"/>
        </w:rPr>
        <w:t>odbiorców pośrednich filmu</w:t>
      </w:r>
      <w:r>
        <w:rPr>
          <w:rFonts w:ascii="Times New Roman" w:hAnsi="Times New Roman"/>
          <w:sz w:val="28"/>
          <w:szCs w:val="28"/>
        </w:rPr>
        <w:t xml:space="preserve"> w ilości </w:t>
      </w:r>
      <w:r w:rsidRPr="00D16535">
        <w:rPr>
          <w:rFonts w:ascii="Times New Roman" w:hAnsi="Times New Roman"/>
          <w:sz w:val="28"/>
          <w:szCs w:val="28"/>
        </w:rPr>
        <w:t>1 110 tys.</w:t>
      </w:r>
      <w:r>
        <w:rPr>
          <w:rFonts w:ascii="Times New Roman" w:hAnsi="Times New Roman"/>
          <w:sz w:val="28"/>
          <w:szCs w:val="28"/>
        </w:rPr>
        <w:t xml:space="preserve"> osób</w:t>
      </w:r>
      <w:r w:rsidRPr="00D3786C">
        <w:rPr>
          <w:rFonts w:ascii="Times New Roman" w:hAnsi="Times New Roman"/>
          <w:sz w:val="28"/>
          <w:szCs w:val="28"/>
        </w:rPr>
        <w:t>, w terminie do dnia 30.06.202</w:t>
      </w:r>
      <w:r>
        <w:rPr>
          <w:rFonts w:ascii="Times New Roman" w:hAnsi="Times New Roman"/>
          <w:sz w:val="28"/>
          <w:szCs w:val="28"/>
        </w:rPr>
        <w:t>3</w:t>
      </w:r>
      <w:r w:rsidRPr="00D3786C">
        <w:rPr>
          <w:rFonts w:ascii="Times New Roman" w:hAnsi="Times New Roman"/>
          <w:sz w:val="28"/>
          <w:szCs w:val="28"/>
        </w:rPr>
        <w:t xml:space="preserve"> r.</w:t>
      </w:r>
    </w:p>
    <w:p w14:paraId="22378774" w14:textId="77777777" w:rsidR="00030137" w:rsidRDefault="00030137" w:rsidP="0003013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786C">
        <w:rPr>
          <w:rFonts w:ascii="Times New Roman" w:hAnsi="Times New Roman"/>
          <w:sz w:val="28"/>
          <w:szCs w:val="28"/>
        </w:rPr>
        <w:t xml:space="preserve">maksymalny udział procentowy dofinansowania w koszcie całkowitym przedsięwzięcia nie może być wyższy niż </w:t>
      </w:r>
      <w:r>
        <w:rPr>
          <w:rFonts w:ascii="Times New Roman" w:hAnsi="Times New Roman"/>
          <w:sz w:val="28"/>
          <w:szCs w:val="28"/>
        </w:rPr>
        <w:t>56,82</w:t>
      </w:r>
      <w:r w:rsidRPr="00D3786C">
        <w:rPr>
          <w:rFonts w:ascii="Times New Roman" w:hAnsi="Times New Roman"/>
          <w:sz w:val="28"/>
          <w:szCs w:val="28"/>
        </w:rPr>
        <w:t xml:space="preserve"> %.</w:t>
      </w:r>
    </w:p>
    <w:p w14:paraId="47544435" w14:textId="77777777" w:rsidR="00030137" w:rsidRPr="00166B13" w:rsidRDefault="00030137" w:rsidP="00030137">
      <w:pPr>
        <w:pStyle w:val="Akapitzlist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14:paraId="06C981A5" w14:textId="77777777" w:rsidR="00030137" w:rsidRDefault="00030137" w:rsidP="00030137">
      <w:pPr>
        <w:ind w:left="567" w:hanging="567"/>
        <w:jc w:val="both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2.</w:t>
      </w:r>
      <w:r w:rsidRPr="00D3786C">
        <w:rPr>
          <w:sz w:val="28"/>
          <w:szCs w:val="28"/>
        </w:rPr>
        <w:tab/>
        <w:t>Wykonanie uchwały powierza się Kierownikowi Działu Obsługi Podmiotów i Programów Regionalnych.</w:t>
      </w:r>
    </w:p>
    <w:p w14:paraId="7B7F48FD" w14:textId="77777777" w:rsidR="00030137" w:rsidRPr="00166B13" w:rsidRDefault="00030137" w:rsidP="00030137">
      <w:pPr>
        <w:ind w:left="567" w:hanging="567"/>
        <w:jc w:val="both"/>
        <w:rPr>
          <w:b/>
          <w:bCs/>
          <w:sz w:val="28"/>
          <w:szCs w:val="28"/>
        </w:rPr>
      </w:pPr>
    </w:p>
    <w:p w14:paraId="5D201F00" w14:textId="77777777" w:rsidR="00030137" w:rsidRPr="00D3786C" w:rsidRDefault="00030137" w:rsidP="00030137">
      <w:pPr>
        <w:ind w:left="567" w:hanging="567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3</w:t>
      </w:r>
      <w:r w:rsidRPr="00D3786C">
        <w:rPr>
          <w:sz w:val="28"/>
          <w:szCs w:val="28"/>
          <w:lang w:val="de-DE"/>
        </w:rPr>
        <w:t>.</w:t>
      </w:r>
      <w:r w:rsidRPr="00D3786C">
        <w:rPr>
          <w:sz w:val="28"/>
          <w:szCs w:val="28"/>
          <w:lang w:val="de-DE"/>
        </w:rPr>
        <w:tab/>
        <w:t>Uchwa</w:t>
      </w:r>
      <w:r w:rsidRPr="00D3786C">
        <w:rPr>
          <w:sz w:val="28"/>
          <w:szCs w:val="28"/>
        </w:rPr>
        <w:t>ła wchodzi w życie z dniem podję</w:t>
      </w:r>
      <w:r w:rsidRPr="00D3786C">
        <w:rPr>
          <w:sz w:val="28"/>
          <w:szCs w:val="28"/>
          <w:lang w:val="it-IT"/>
        </w:rPr>
        <w:t>cia.</w:t>
      </w:r>
    </w:p>
    <w:p w14:paraId="3E01F749" w14:textId="1979096B" w:rsidR="00EF0BAF" w:rsidRDefault="00EF0BAF"/>
    <w:p w14:paraId="536B1161" w14:textId="4D86A954" w:rsidR="00030137" w:rsidRDefault="00030137"/>
    <w:p w14:paraId="7017A9C3" w14:textId="77777777" w:rsidR="00030137" w:rsidRDefault="00030137" w:rsidP="00030137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502/22</w:t>
      </w:r>
    </w:p>
    <w:p w14:paraId="56D894FA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DD80D77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489757B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86CD50F" w14:textId="77777777" w:rsidR="00030137" w:rsidRDefault="00030137" w:rsidP="0003013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04.05.2022 r.</w:t>
      </w:r>
    </w:p>
    <w:p w14:paraId="62369782" w14:textId="77777777" w:rsidR="00030137" w:rsidRDefault="00030137" w:rsidP="00030137">
      <w:pPr>
        <w:pStyle w:val="Tytu"/>
      </w:pPr>
    </w:p>
    <w:p w14:paraId="635F481E" w14:textId="77777777" w:rsidR="00030137" w:rsidRDefault="00030137" w:rsidP="0003013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595E8455" w14:textId="77777777" w:rsidR="00030137" w:rsidRDefault="00030137" w:rsidP="00030137">
      <w:pPr>
        <w:pStyle w:val="Tytu"/>
        <w:jc w:val="left"/>
        <w:rPr>
          <w:b w:val="0"/>
          <w:bCs/>
        </w:rPr>
      </w:pPr>
    </w:p>
    <w:p w14:paraId="1A079E21" w14:textId="77777777" w:rsidR="00030137" w:rsidRDefault="00030137" w:rsidP="00030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14A0505" w14:textId="77777777" w:rsidR="00030137" w:rsidRDefault="00030137" w:rsidP="00030137">
      <w:pPr>
        <w:ind w:firstLine="708"/>
        <w:jc w:val="both"/>
        <w:rPr>
          <w:sz w:val="28"/>
          <w:szCs w:val="28"/>
        </w:rPr>
      </w:pPr>
    </w:p>
    <w:p w14:paraId="7FAF7105" w14:textId="77777777" w:rsidR="00030137" w:rsidRPr="0022186C" w:rsidRDefault="00030137" w:rsidP="0003013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88FD5B7" w14:textId="77777777" w:rsidR="00030137" w:rsidRPr="00116767" w:rsidRDefault="00030137" w:rsidP="00030137">
      <w:pPr>
        <w:pStyle w:val="Tekstpodstawowy"/>
      </w:pPr>
    </w:p>
    <w:p w14:paraId="11067B91" w14:textId="77777777" w:rsidR="00030137" w:rsidRPr="007F6B9B" w:rsidRDefault="00030137" w:rsidP="00030137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DD2F19">
        <w:rPr>
          <w:b/>
          <w:i/>
          <w:iCs/>
          <w:sz w:val="28"/>
          <w:szCs w:val="28"/>
        </w:rPr>
        <w:t>Gminie Miasta Rypin</w:t>
      </w:r>
      <w:r w:rsidRPr="00A0456B">
        <w:rPr>
          <w:bCs/>
          <w:i/>
          <w:iCs/>
          <w:sz w:val="28"/>
          <w:szCs w:val="28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ramach Zasad, na realizację przedsięwzięcia pn. „</w:t>
      </w:r>
      <w:proofErr w:type="spellStart"/>
      <w:r w:rsidRPr="00A0456B">
        <w:rPr>
          <w:i/>
          <w:iCs/>
          <w:sz w:val="28"/>
          <w:szCs w:val="28"/>
        </w:rPr>
        <w:t>Ekomajówka</w:t>
      </w:r>
      <w:proofErr w:type="spellEnd"/>
      <w:r w:rsidRPr="00A0456B">
        <w:rPr>
          <w:i/>
          <w:iCs/>
          <w:sz w:val="28"/>
          <w:szCs w:val="28"/>
        </w:rPr>
        <w:t xml:space="preserve"> 2022</w:t>
      </w:r>
      <w:r>
        <w:rPr>
          <w:i/>
          <w:iCs/>
          <w:sz w:val="28"/>
          <w:szCs w:val="28"/>
        </w:rPr>
        <w:t>”</w:t>
      </w:r>
      <w:r w:rsidRPr="005369E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D220389, na następujących warunkach:</w:t>
      </w:r>
    </w:p>
    <w:p w14:paraId="40BF11FD" w14:textId="77777777" w:rsidR="00030137" w:rsidRPr="00DF7333" w:rsidRDefault="00030137" w:rsidP="00030137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25 000,00</w:t>
      </w:r>
      <w:r w:rsidRPr="00CB7DB7">
        <w:rPr>
          <w:b/>
          <w:bCs/>
          <w:i/>
          <w:iCs/>
          <w:sz w:val="28"/>
          <w:szCs w:val="28"/>
        </w:rPr>
        <w:t xml:space="preserve"> 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dwadzieścia pięć </w:t>
      </w:r>
      <w:r w:rsidRPr="00B834BE">
        <w:rPr>
          <w:sz w:val="28"/>
          <w:szCs w:val="28"/>
        </w:rPr>
        <w:t>tysi</w:t>
      </w:r>
      <w:r>
        <w:rPr>
          <w:sz w:val="28"/>
          <w:szCs w:val="28"/>
        </w:rPr>
        <w:t xml:space="preserve">ęcy złotych zero </w:t>
      </w:r>
      <w:r w:rsidRPr="00B834BE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B834BE">
        <w:rPr>
          <w:sz w:val="28"/>
          <w:szCs w:val="28"/>
        </w:rPr>
        <w:t>)</w:t>
      </w:r>
      <w:r w:rsidRPr="00DF7333">
        <w:rPr>
          <w:sz w:val="28"/>
          <w:szCs w:val="28"/>
        </w:rPr>
        <w:t xml:space="preserve">, </w:t>
      </w:r>
    </w:p>
    <w:p w14:paraId="7D21E61B" w14:textId="77777777" w:rsidR="00030137" w:rsidRPr="00DF7333" w:rsidRDefault="00030137" w:rsidP="00030137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</w:t>
      </w:r>
      <w:r>
        <w:rPr>
          <w:sz w:val="28"/>
          <w:szCs w:val="28"/>
        </w:rPr>
        <w:t xml:space="preserve"> do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F7333">
        <w:rPr>
          <w:sz w:val="28"/>
          <w:szCs w:val="28"/>
        </w:rPr>
        <w:t xml:space="preserve"> r.,</w:t>
      </w:r>
    </w:p>
    <w:p w14:paraId="188599CA" w14:textId="77777777" w:rsidR="00030137" w:rsidRPr="001703B2" w:rsidRDefault="00030137" w:rsidP="00030137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3</w:t>
      </w:r>
      <w:r w:rsidRPr="001703B2">
        <w:rPr>
          <w:sz w:val="28"/>
          <w:szCs w:val="28"/>
        </w:rPr>
        <w:t>. w wyniku realizacji przedsięwzięcia osiągnięt</w:t>
      </w:r>
      <w:r>
        <w:rPr>
          <w:sz w:val="28"/>
          <w:szCs w:val="28"/>
        </w:rPr>
        <w:t>e</w:t>
      </w:r>
      <w:r w:rsidRPr="001703B2">
        <w:rPr>
          <w:sz w:val="28"/>
          <w:szCs w:val="28"/>
        </w:rPr>
        <w:t xml:space="preserve"> zosta</w:t>
      </w:r>
      <w:r>
        <w:rPr>
          <w:sz w:val="28"/>
          <w:szCs w:val="28"/>
        </w:rPr>
        <w:t>ną następujące</w:t>
      </w:r>
      <w:r w:rsidRPr="001703B2">
        <w:rPr>
          <w:sz w:val="28"/>
          <w:szCs w:val="28"/>
        </w:rPr>
        <w:t xml:space="preserve"> efekty</w:t>
      </w:r>
      <w:r>
        <w:rPr>
          <w:sz w:val="28"/>
          <w:szCs w:val="28"/>
        </w:rPr>
        <w:t>:</w:t>
      </w:r>
      <w:r w:rsidRPr="001703B2">
        <w:rPr>
          <w:sz w:val="28"/>
          <w:szCs w:val="28"/>
        </w:rPr>
        <w:t xml:space="preserve"> rzeczowy</w:t>
      </w:r>
      <w:r>
        <w:rPr>
          <w:sz w:val="28"/>
          <w:szCs w:val="28"/>
        </w:rPr>
        <w:t xml:space="preserve"> </w:t>
      </w:r>
      <w:r w:rsidRPr="001703B2">
        <w:rPr>
          <w:sz w:val="28"/>
          <w:szCs w:val="28"/>
        </w:rPr>
        <w:t>w postaci</w:t>
      </w:r>
      <w:r>
        <w:rPr>
          <w:sz w:val="28"/>
          <w:szCs w:val="28"/>
        </w:rPr>
        <w:t xml:space="preserve"> zorganizowania i przeprowadzenia wydarzenia kulturalnego pn. </w:t>
      </w:r>
      <w:proofErr w:type="spellStart"/>
      <w:r>
        <w:rPr>
          <w:sz w:val="28"/>
          <w:szCs w:val="28"/>
        </w:rPr>
        <w:t>Ekomajówka</w:t>
      </w:r>
      <w:proofErr w:type="spellEnd"/>
      <w:r>
        <w:rPr>
          <w:sz w:val="28"/>
          <w:szCs w:val="28"/>
        </w:rPr>
        <w:t xml:space="preserve"> 2022</w:t>
      </w:r>
      <w:r w:rsidRPr="001703B2">
        <w:rPr>
          <w:sz w:val="28"/>
          <w:szCs w:val="28"/>
        </w:rPr>
        <w:t xml:space="preserve"> oraz ekologiczny w postaci </w:t>
      </w:r>
      <w:r w:rsidRPr="00F1628E">
        <w:rPr>
          <w:sz w:val="28"/>
          <w:szCs w:val="28"/>
        </w:rPr>
        <w:t xml:space="preserve">liczby odbiorców bezpośrednich edukacji ekologicznej w ilości </w:t>
      </w:r>
      <w:r>
        <w:rPr>
          <w:sz w:val="28"/>
          <w:szCs w:val="28"/>
        </w:rPr>
        <w:t>900</w:t>
      </w:r>
      <w:r w:rsidRPr="00F1628E">
        <w:rPr>
          <w:sz w:val="28"/>
          <w:szCs w:val="28"/>
        </w:rPr>
        <w:t xml:space="preserve"> osób</w:t>
      </w:r>
      <w:r>
        <w:rPr>
          <w:sz w:val="28"/>
          <w:szCs w:val="28"/>
        </w:rPr>
        <w:t xml:space="preserve"> oraz odbiorców pośrednich w ilości 10 000 osób</w:t>
      </w:r>
      <w:r w:rsidRPr="00F1628E">
        <w:rPr>
          <w:sz w:val="28"/>
          <w:szCs w:val="28"/>
        </w:rPr>
        <w:t xml:space="preserve">, </w:t>
      </w:r>
      <w:r w:rsidRPr="001703B2">
        <w:rPr>
          <w:sz w:val="28"/>
          <w:szCs w:val="28"/>
        </w:rPr>
        <w:t xml:space="preserve">w terminie do </w:t>
      </w:r>
      <w:r>
        <w:rPr>
          <w:sz w:val="28"/>
          <w:szCs w:val="28"/>
        </w:rPr>
        <w:t>30</w:t>
      </w:r>
      <w:r w:rsidRPr="001703B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703B2">
        <w:rPr>
          <w:sz w:val="28"/>
          <w:szCs w:val="28"/>
        </w:rPr>
        <w:t>.2022 r.</w:t>
      </w:r>
    </w:p>
    <w:p w14:paraId="58699726" w14:textId="77777777" w:rsidR="00030137" w:rsidRPr="00116767" w:rsidRDefault="00030137" w:rsidP="00030137">
      <w:pPr>
        <w:jc w:val="both"/>
        <w:rPr>
          <w:i/>
          <w:iCs/>
          <w:sz w:val="28"/>
          <w:szCs w:val="28"/>
        </w:rPr>
      </w:pPr>
    </w:p>
    <w:p w14:paraId="65D8728E" w14:textId="77777777" w:rsidR="00030137" w:rsidRPr="00116767" w:rsidRDefault="00030137" w:rsidP="00030137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BAFA50D" w14:textId="77777777" w:rsidR="00030137" w:rsidRPr="00116767" w:rsidRDefault="00030137" w:rsidP="00030137">
      <w:pPr>
        <w:pStyle w:val="Tekstpodstawowy"/>
      </w:pPr>
    </w:p>
    <w:p w14:paraId="5C5BBA0A" w14:textId="77777777" w:rsidR="00030137" w:rsidRPr="00116767" w:rsidRDefault="00030137" w:rsidP="00030137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21AD55B" w14:textId="3F81267F" w:rsidR="00030137" w:rsidRDefault="00030137"/>
    <w:p w14:paraId="58AEAE07" w14:textId="40571EDB" w:rsidR="00030137" w:rsidRDefault="00030137"/>
    <w:p w14:paraId="69478901" w14:textId="785FD635" w:rsidR="00030137" w:rsidRDefault="00030137"/>
    <w:p w14:paraId="0FA9B035" w14:textId="7BD9ABF4" w:rsidR="00030137" w:rsidRDefault="00030137"/>
    <w:p w14:paraId="68A6B383" w14:textId="5E419CCD" w:rsidR="00030137" w:rsidRDefault="00030137"/>
    <w:p w14:paraId="16295A1D" w14:textId="4B72C4C1" w:rsidR="00030137" w:rsidRDefault="00030137"/>
    <w:p w14:paraId="0CF2FF20" w14:textId="61322E63" w:rsidR="00030137" w:rsidRDefault="00030137"/>
    <w:p w14:paraId="5C54836F" w14:textId="77777777" w:rsidR="00030137" w:rsidRDefault="00030137" w:rsidP="0003013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503/22</w:t>
      </w:r>
    </w:p>
    <w:p w14:paraId="314316C3" w14:textId="77777777" w:rsidR="00030137" w:rsidRDefault="00030137" w:rsidP="00030137">
      <w:pPr>
        <w:jc w:val="center"/>
        <w:rPr>
          <w:rFonts w:ascii="Arial Narrow" w:hAnsi="Arial Narrow"/>
          <w:b/>
          <w:sz w:val="28"/>
        </w:rPr>
      </w:pPr>
    </w:p>
    <w:p w14:paraId="75CCFDB8" w14:textId="77777777" w:rsidR="00030137" w:rsidRDefault="00030137" w:rsidP="0003013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42E759A" w14:textId="77777777" w:rsidR="00030137" w:rsidRDefault="00030137" w:rsidP="0003013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562753B" w14:textId="77777777" w:rsidR="00030137" w:rsidRDefault="00030137" w:rsidP="0003013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04.05.2022 r.</w:t>
      </w:r>
    </w:p>
    <w:p w14:paraId="7D381B91" w14:textId="77777777" w:rsidR="00030137" w:rsidRDefault="00030137" w:rsidP="00030137">
      <w:pPr>
        <w:pStyle w:val="Tytu"/>
      </w:pPr>
    </w:p>
    <w:p w14:paraId="6C868049" w14:textId="77777777" w:rsidR="00030137" w:rsidRDefault="00030137" w:rsidP="00030137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7EF45F09" w14:textId="77777777" w:rsidR="00030137" w:rsidRDefault="00030137" w:rsidP="00030137">
      <w:pPr>
        <w:pStyle w:val="Tytu"/>
        <w:rPr>
          <w:b w:val="0"/>
        </w:rPr>
      </w:pPr>
    </w:p>
    <w:p w14:paraId="7FEED979" w14:textId="4BFD4CFB" w:rsidR="00030137" w:rsidRDefault="00030137" w:rsidP="00030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12154">
        <w:rPr>
          <w:sz w:val="28"/>
          <w:szCs w:val="28"/>
        </w:rPr>
        <w:t>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13 grudnia 2017 r. w sprawie trybu działania organów wojewódzkich funduszy ochrony środowiska i gospodarki wodnej (Dz. U. </w:t>
      </w:r>
      <w:r>
        <w:rPr>
          <w:sz w:val="28"/>
          <w:szCs w:val="28"/>
        </w:rPr>
        <w:br/>
      </w:r>
      <w:r>
        <w:rPr>
          <w:sz w:val="28"/>
          <w:szCs w:val="28"/>
        </w:rPr>
        <w:t>z 2017 r., poz. 2386 ze zm.)</w:t>
      </w:r>
    </w:p>
    <w:p w14:paraId="0919E4E1" w14:textId="77777777" w:rsidR="00030137" w:rsidRDefault="00030137" w:rsidP="00030137">
      <w:pPr>
        <w:jc w:val="both"/>
        <w:rPr>
          <w:sz w:val="28"/>
        </w:rPr>
      </w:pPr>
    </w:p>
    <w:p w14:paraId="416E5132" w14:textId="77777777" w:rsidR="00030137" w:rsidRPr="00B436A0" w:rsidRDefault="00030137" w:rsidP="00030137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402DD39D" w14:textId="77777777" w:rsidR="00030137" w:rsidRDefault="00030137" w:rsidP="00030137">
      <w:pPr>
        <w:jc w:val="both"/>
        <w:rPr>
          <w:bCs/>
          <w:iCs/>
          <w:sz w:val="28"/>
          <w:szCs w:val="28"/>
        </w:rPr>
      </w:pPr>
    </w:p>
    <w:p w14:paraId="391C0FD1" w14:textId="77777777" w:rsidR="00030137" w:rsidRDefault="00030137" w:rsidP="00030137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552F0A">
        <w:rPr>
          <w:b/>
          <w:i/>
          <w:sz w:val="28"/>
          <w:szCs w:val="28"/>
        </w:rPr>
        <w:t>7 120,00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siedem tysięcy sto dwadzieścia złotych zero groszy).</w:t>
      </w:r>
    </w:p>
    <w:p w14:paraId="0497A058" w14:textId="77777777" w:rsidR="00030137" w:rsidRDefault="00030137" w:rsidP="00030137">
      <w:pPr>
        <w:jc w:val="both"/>
        <w:rPr>
          <w:sz w:val="28"/>
          <w:szCs w:val="28"/>
        </w:rPr>
      </w:pPr>
    </w:p>
    <w:p w14:paraId="47EEF429" w14:textId="77777777" w:rsidR="00030137" w:rsidRDefault="00030137" w:rsidP="00030137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35199878" w14:textId="77777777" w:rsidR="00030137" w:rsidRDefault="00030137" w:rsidP="00030137">
      <w:pPr>
        <w:pStyle w:val="Tekstpodstawowy"/>
      </w:pPr>
    </w:p>
    <w:p w14:paraId="31FB09B0" w14:textId="77777777" w:rsidR="00030137" w:rsidRDefault="00030137" w:rsidP="00030137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06AF7377" w14:textId="77777777" w:rsidR="00030137" w:rsidRDefault="00030137" w:rsidP="00030137"/>
    <w:p w14:paraId="5D2A7BE8" w14:textId="4F7F1A11" w:rsidR="00030137" w:rsidRDefault="00030137"/>
    <w:p w14:paraId="5A17D2B2" w14:textId="5EFACC4E" w:rsidR="00030137" w:rsidRDefault="00030137"/>
    <w:p w14:paraId="567CBDC7" w14:textId="0A895549" w:rsidR="00030137" w:rsidRDefault="00030137"/>
    <w:p w14:paraId="51998AC4" w14:textId="0A6D525B" w:rsidR="00030137" w:rsidRDefault="00030137"/>
    <w:p w14:paraId="1EFD15AC" w14:textId="6E352C31" w:rsidR="00030137" w:rsidRDefault="00030137"/>
    <w:p w14:paraId="08ED434C" w14:textId="113B78E1" w:rsidR="00030137" w:rsidRDefault="00030137"/>
    <w:p w14:paraId="335D2DCC" w14:textId="77777777" w:rsidR="00030137" w:rsidRDefault="00030137">
      <w:pPr>
        <w:sectPr w:rsidR="00030137" w:rsidSect="006C7E46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W w:w="15735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23"/>
        <w:gridCol w:w="2175"/>
        <w:gridCol w:w="2817"/>
        <w:gridCol w:w="1999"/>
        <w:gridCol w:w="975"/>
        <w:gridCol w:w="1726"/>
        <w:gridCol w:w="1701"/>
        <w:gridCol w:w="1843"/>
        <w:gridCol w:w="709"/>
      </w:tblGrid>
      <w:tr w:rsidR="006174CE" w:rsidRPr="006174CE" w14:paraId="5482632D" w14:textId="77777777" w:rsidTr="006174C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59B2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503/22 Zarządu WFOŚiGW w Toruniu z dnia 04.05.2022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AD8726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267E25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C213E6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174CE" w:rsidRPr="006174CE" w14:paraId="21C9FB1F" w14:textId="77777777" w:rsidTr="006174C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A2A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547C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F52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C4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40D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B81F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Liczba uczestników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2C1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5C5A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Kwota wnioskowana                        (max 3 tys.)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B50D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Kwota udzielonego dofinansowania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6AB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Uwagi</w:t>
            </w:r>
          </w:p>
        </w:tc>
      </w:tr>
      <w:tr w:rsidR="006174CE" w:rsidRPr="006174CE" w14:paraId="3EA9304E" w14:textId="77777777" w:rsidTr="006174C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ABC7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D12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9EAD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3BF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933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F4C2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846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39AA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E4DC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072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10.</w:t>
            </w:r>
          </w:p>
        </w:tc>
      </w:tr>
      <w:tr w:rsidR="006174CE" w:rsidRPr="006174CE" w14:paraId="57068718" w14:textId="77777777" w:rsidTr="006174C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FC15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AEC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K22013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F81" w14:textId="1234B68A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Szkoła Podstawowa im. Kazimierza W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elkiego w Kowalu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385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Międzyszkolny konkurs wiedzy "Zwierzęta naszych lasów, łąk i pól" - XI edycja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F3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Test wiedzy/Przyroda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B2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27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F73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63C7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1 530,00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93B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1 530,00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FBA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6174CE" w:rsidRPr="006174CE" w14:paraId="2800CAB2" w14:textId="77777777" w:rsidTr="006174C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888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55BD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K22032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192F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Gmina Bobrowo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4FF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XXIII GMINNA OLIMPIADA EKOLOGICZNA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D7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Test wiedzy/Przyroda, Ekologia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1E7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58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A5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2 150,00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2094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2 150,00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AEB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6174CE" w:rsidRPr="006174CE" w14:paraId="57558310" w14:textId="77777777" w:rsidTr="006174C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03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5CE5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K22033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6D4C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Zespół Szkół Inżynierii Środowiska w Toruniu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C79C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V edycja KONKURSU PRZYRODNICZO - TECHNICZNEGO pod hasłem "Od przyrodnika do technika"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50E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Test wiedzy /</w:t>
            </w:r>
            <w:proofErr w:type="spellStart"/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Ekologia,Przyroda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EDD1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150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3BB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486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450,00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31FE" w14:textId="25ECB163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450,00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AE4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6174CE" w:rsidRPr="006174CE" w14:paraId="1FF2CE50" w14:textId="77777777" w:rsidTr="006174C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EEC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2CB3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K22029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91CA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Nadleśnictwo Golub - Dobrzyń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C627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Konkurs plastyczny "Las skarbem przyrody" XIII edycja - 2022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A2D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Plastyczny/Przyroda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797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82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604A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D358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2 990,00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65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2 990,00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7D4C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6174CE" w:rsidRPr="006174CE" w14:paraId="52AF7ED2" w14:textId="77777777" w:rsidTr="006174C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196B9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color w:val="000000"/>
                <w:szCs w:val="24"/>
                <w:lang w:eastAsia="en-US"/>
              </w:rPr>
              <w:t>SUMA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A699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D25817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8A631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074EA2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04D07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FDE0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    7 120,00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6FCB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74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          7 120,00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640F" w14:textId="77777777" w:rsidR="006174CE" w:rsidRPr="006174CE" w:rsidRDefault="006174CE" w:rsidP="00617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14:paraId="3966AF3B" w14:textId="2814F854" w:rsidR="00030137" w:rsidRDefault="00030137"/>
    <w:p w14:paraId="4787892E" w14:textId="35A67B4F" w:rsidR="00D7499C" w:rsidRDefault="00D7499C"/>
    <w:p w14:paraId="4ED5581F" w14:textId="69A26F9B" w:rsidR="00D7499C" w:rsidRDefault="00D7499C"/>
    <w:p w14:paraId="17A07F0D" w14:textId="0336E53A" w:rsidR="00D7499C" w:rsidRDefault="00D7499C"/>
    <w:p w14:paraId="6C048AD4" w14:textId="054EE008" w:rsidR="00D7499C" w:rsidRDefault="00D7499C"/>
    <w:p w14:paraId="3DF5446F" w14:textId="054F32A4" w:rsidR="00D7499C" w:rsidRDefault="00D7499C"/>
    <w:p w14:paraId="4A5668A9" w14:textId="6FFA063D" w:rsidR="00D7499C" w:rsidRDefault="00D7499C"/>
    <w:p w14:paraId="65CE531C" w14:textId="37574A3D" w:rsidR="00D7499C" w:rsidRDefault="00D7499C"/>
    <w:p w14:paraId="2AC7E3AC" w14:textId="51760B56" w:rsidR="00D7499C" w:rsidRDefault="00D7499C"/>
    <w:p w14:paraId="389DB184" w14:textId="14AFF58A" w:rsidR="00D7499C" w:rsidRDefault="00D7499C"/>
    <w:p w14:paraId="6875A6A3" w14:textId="77777777" w:rsidR="00D7499C" w:rsidRDefault="00D7499C">
      <w:pPr>
        <w:sectPr w:rsidR="00D7499C" w:rsidSect="00030137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278A3FFE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i/>
          <w:iCs/>
          <w:color w:val="000000"/>
          <w:sz w:val="28"/>
          <w:szCs w:val="28"/>
          <w:u w:color="000000"/>
          <w:bdr w:val="nil"/>
        </w:rPr>
      </w:pPr>
      <w:r w:rsidRPr="00FC26FE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/>
        </w:rPr>
        <w:lastRenderedPageBreak/>
        <w:t>UCHWA</w:t>
      </w:r>
      <w:r w:rsidRPr="00FC26FE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</w:rPr>
        <w:t>ŁA  NR  504/22</w:t>
      </w:r>
    </w:p>
    <w:p w14:paraId="7DC5CAF0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</w:p>
    <w:p w14:paraId="280746F6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FC26FE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Zarządu Wojew</w:t>
      </w:r>
      <w:r w:rsidRPr="00FC26FE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dzkiego Funduszu Ochrony Środowiska</w:t>
      </w:r>
    </w:p>
    <w:p w14:paraId="3A3A02E4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FC26FE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i Gospodarki Wodnej w Toruniu</w:t>
      </w:r>
    </w:p>
    <w:p w14:paraId="5E8DAF28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FC26FE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 xml:space="preserve"> z dnia 04.05.2022r.</w:t>
      </w:r>
    </w:p>
    <w:p w14:paraId="7C85728F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2688E0C5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FC26FE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w sprawie udzielenia dofinansowania w ramach Regionalnego Programu Priorytetowego Ochrona Przyrody 2022.</w:t>
      </w:r>
    </w:p>
    <w:p w14:paraId="6C23B31D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309B5FAA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color w:val="000000"/>
          <w:sz w:val="28"/>
          <w:szCs w:val="28"/>
          <w:u w:color="000000"/>
          <w:bdr w:val="nil"/>
        </w:rPr>
      </w:pPr>
      <w:r w:rsidRPr="00FC26FE">
        <w:rPr>
          <w:color w:val="000000"/>
          <w:sz w:val="28"/>
          <w:szCs w:val="28"/>
          <w:u w:color="000000"/>
          <w:bdr w:val="nil"/>
        </w:rPr>
        <w:t xml:space="preserve">Na podstawie art. 400 a ust. 1 pkt 29, w zw. z art. 411 ust. 1 pkt 2                  </w:t>
      </w:r>
      <w:r w:rsidRPr="00FC26FE">
        <w:rPr>
          <w:color w:val="000000"/>
          <w:sz w:val="28"/>
          <w:szCs w:val="28"/>
          <w:u w:color="000000"/>
          <w:bdr w:val="nil"/>
        </w:rPr>
        <w:br/>
        <w:t xml:space="preserve"> i art. 400 k ust. 1 pkt 4 ustawy z dnia 27 kwietnia 2001 roku – Prawo ochrony środowiska (t.j. Dz. U. 2021, poz. 1973 ze zm.), w zw. z uchwałą nr 5/22 </w:t>
      </w:r>
      <w:r w:rsidRPr="00FC26FE">
        <w:rPr>
          <w:color w:val="000000"/>
          <w:sz w:val="28"/>
          <w:szCs w:val="28"/>
          <w:u w:color="000000"/>
          <w:bdr w:val="nil"/>
        </w:rPr>
        <w:br/>
        <w:t xml:space="preserve">Rady Nadzorczej WFOŚiGW w Toruniu z dnia 17.02.2022 r. oraz z uchwałą nr 186/22 Zarządu Wojewódzkiego Funduszu z dnia 21.02.2022 r., a także w zw. </w:t>
      </w:r>
      <w:r w:rsidRPr="00FC26FE">
        <w:rPr>
          <w:color w:val="000000"/>
          <w:sz w:val="28"/>
          <w:szCs w:val="28"/>
          <w:u w:color="000000"/>
          <w:bdr w:val="nil"/>
        </w:rPr>
        <w:br/>
        <w:t>z § 1 ust. 1 pkt 3, § 2 ust. 2 i § 7 „Zasad udzielania pomocy finansowej ze środk</w:t>
      </w:r>
      <w:r w:rsidRPr="00FC26FE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color w:val="000000"/>
          <w:sz w:val="28"/>
          <w:szCs w:val="28"/>
          <w:u w:color="000000"/>
          <w:bdr w:val="nil"/>
        </w:rPr>
        <w:t>w Wojew</w:t>
      </w:r>
      <w:r w:rsidRPr="00FC26FE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color w:val="000000"/>
          <w:sz w:val="28"/>
          <w:szCs w:val="28"/>
          <w:u w:color="000000"/>
          <w:bdr w:val="nil"/>
        </w:rPr>
        <w:t xml:space="preserve">dzkiego Funduszu Ochrony Środowiska i Gospodarki Wodnej </w:t>
      </w:r>
      <w:r w:rsidRPr="00FC26FE">
        <w:rPr>
          <w:color w:val="000000"/>
          <w:sz w:val="28"/>
          <w:szCs w:val="28"/>
          <w:u w:color="000000"/>
          <w:bdr w:val="nil"/>
        </w:rPr>
        <w:br/>
        <w:t xml:space="preserve">w Toruniu”, stanowiących załącznik nr 2 </w:t>
      </w:r>
      <w:r w:rsidRPr="00FC26FE">
        <w:rPr>
          <w:sz w:val="28"/>
          <w:szCs w:val="28"/>
          <w:u w:color="000000"/>
          <w:bdr w:val="nil"/>
        </w:rPr>
        <w:t>do uchwały nr 67/21 Rady Nadzorczej Wojew</w:t>
      </w:r>
      <w:r w:rsidRPr="00FC26FE">
        <w:rPr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sz w:val="28"/>
          <w:szCs w:val="28"/>
          <w:u w:color="000000"/>
          <w:bdr w:val="nil"/>
        </w:rPr>
        <w:t xml:space="preserve">dzkiego Funduszu Ochrony Środowiska i Gospodarki Wodnej w Toruniu z dnia 17.09.2021 r. </w:t>
      </w:r>
      <w:r w:rsidRPr="00FC26FE">
        <w:rPr>
          <w:color w:val="000000"/>
          <w:sz w:val="28"/>
          <w:szCs w:val="28"/>
          <w:u w:color="000000"/>
          <w:bdr w:val="nil"/>
        </w:rPr>
        <w:t>oraz § 2 ust. 1 Rozporządzenia Ministra Środowiska z dnia 13 grudnia 2017 r. w sprawie trybu działania organ</w:t>
      </w:r>
      <w:r w:rsidRPr="00FC26FE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color w:val="000000"/>
          <w:sz w:val="28"/>
          <w:szCs w:val="28"/>
          <w:u w:color="000000"/>
          <w:bdr w:val="nil"/>
        </w:rPr>
        <w:t>w wojew</w:t>
      </w:r>
      <w:r w:rsidRPr="00FC26FE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FC26FE">
        <w:rPr>
          <w:color w:val="000000"/>
          <w:sz w:val="28"/>
          <w:szCs w:val="28"/>
          <w:u w:color="000000"/>
          <w:bdr w:val="nil"/>
        </w:rPr>
        <w:t>dzkich funduszy ochrony środowiska i gospodarki wodnej (Dz. U. z 2017 r., poz. 2386 ze zm.)</w:t>
      </w:r>
    </w:p>
    <w:p w14:paraId="53B1C79C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6643971E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sz w:val="28"/>
          <w:szCs w:val="28"/>
          <w:u w:color="000000"/>
          <w:bdr w:val="nil"/>
        </w:rPr>
      </w:pPr>
      <w:r w:rsidRPr="00FC26FE">
        <w:rPr>
          <w:b/>
          <w:bCs/>
          <w:color w:val="000000"/>
          <w:sz w:val="28"/>
          <w:szCs w:val="28"/>
          <w:u w:color="000000"/>
          <w:bdr w:val="nil"/>
        </w:rPr>
        <w:t>uchwala się, co następuje</w:t>
      </w:r>
    </w:p>
    <w:p w14:paraId="4A0945DF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60CA4C09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  <w:r w:rsidRPr="00FC26FE">
        <w:rPr>
          <w:b/>
          <w:bCs/>
          <w:color w:val="000000"/>
          <w:sz w:val="28"/>
          <w:szCs w:val="28"/>
          <w:u w:color="000000"/>
          <w:bdr w:val="nil"/>
        </w:rPr>
        <w:t>§ 1.</w:t>
      </w:r>
      <w:r w:rsidRPr="00FC26FE">
        <w:rPr>
          <w:color w:val="000000"/>
          <w:sz w:val="28"/>
          <w:szCs w:val="28"/>
          <w:u w:color="000000"/>
          <w:bdr w:val="nil"/>
        </w:rPr>
        <w:tab/>
        <w:t xml:space="preserve">Udzielić Wnioskodawcom dofinansowania w formie dotacji, zgodnie z listą stanowiącą załącznik nr 1 do niniejszej uchwały, na realizację zadań określonych w pkt IV ppkt 5 Regulaminu Regionalnego Programu Priorytetowego Ochrona Przyrody 2022, tj. </w:t>
      </w:r>
      <w:r w:rsidRPr="00FC26FE">
        <w:rPr>
          <w:bCs/>
          <w:color w:val="000000"/>
          <w:sz w:val="28"/>
          <w:szCs w:val="28"/>
          <w:u w:color="000000"/>
          <w:bdr w:val="nil"/>
        </w:rPr>
        <w:t>nasadzenia roślin na terenach zieleni</w:t>
      </w:r>
      <w:r w:rsidRPr="00FC26FE">
        <w:rPr>
          <w:color w:val="000000"/>
          <w:sz w:val="28"/>
          <w:szCs w:val="28"/>
          <w:u w:color="000000"/>
          <w:bdr w:val="nil"/>
        </w:rPr>
        <w:t>, na następujących warunkach:</w:t>
      </w:r>
    </w:p>
    <w:p w14:paraId="4BD3CECF" w14:textId="77777777" w:rsidR="00FC26FE" w:rsidRPr="00FC26FE" w:rsidRDefault="00FC26FE" w:rsidP="00FC26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>kwota dofinansowania dla poszczególnych Wnioskodawców jest kwotą maksymalną i jest określona w załączniku nr 1</w:t>
      </w:r>
      <w:r w:rsidRPr="00FC26FE"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>do niniejszej uchwały; łącznie kwota dofinansowania wynosi do</w:t>
      </w:r>
      <w:r w:rsidRPr="00FC26FE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FC26FE">
        <w:rPr>
          <w:rFonts w:eastAsia="Arial Unicode MS"/>
          <w:b/>
          <w:bCs/>
          <w:i/>
          <w:iCs/>
          <w:color w:val="000000"/>
          <w:sz w:val="28"/>
          <w:szCs w:val="28"/>
          <w:u w:color="000000"/>
          <w:bdr w:val="nil"/>
        </w:rPr>
        <w:t>165 257,69 zł</w:t>
      </w: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(słownie: sto sześćdziesiąt pięć tysięcy dwieście pięćdziesiąt siedem złotych sześćdziesiąt dziewięć groszy),</w:t>
      </w:r>
    </w:p>
    <w:p w14:paraId="17B1B75D" w14:textId="77777777" w:rsidR="00FC26FE" w:rsidRPr="00FC26FE" w:rsidRDefault="00FC26FE" w:rsidP="00FC26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>dofinansowanie ma charakter refundacji,</w:t>
      </w:r>
    </w:p>
    <w:p w14:paraId="17D42E4C" w14:textId="77777777" w:rsidR="00FC26FE" w:rsidRPr="00FC26FE" w:rsidRDefault="00FC26FE" w:rsidP="00FC26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>szczegółowy zakres rzeczowy oraz efekt ekologiczny zostaną określone w umowie dofinansowania,</w:t>
      </w:r>
    </w:p>
    <w:p w14:paraId="4200E656" w14:textId="77777777" w:rsidR="00FC26FE" w:rsidRPr="00FC26FE" w:rsidRDefault="00FC26FE" w:rsidP="00FC26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C26FE">
        <w:rPr>
          <w:rFonts w:eastAsia="Arial Unicode MS"/>
          <w:color w:val="000000"/>
          <w:sz w:val="28"/>
          <w:szCs w:val="28"/>
          <w:u w:color="000000"/>
          <w:bdr w:val="nil"/>
        </w:rPr>
        <w:t>zakończenie realizacji przedsięwzięć do dnia 30.11.2022 r.</w:t>
      </w:r>
    </w:p>
    <w:p w14:paraId="37914B15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color w:val="000000"/>
          <w:sz w:val="28"/>
          <w:szCs w:val="28"/>
          <w:u w:color="000000"/>
          <w:bdr w:val="nil"/>
        </w:rPr>
      </w:pPr>
    </w:p>
    <w:p w14:paraId="5BFA364D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  <w:r w:rsidRPr="00FC26FE">
        <w:rPr>
          <w:b/>
          <w:bCs/>
          <w:color w:val="000000"/>
          <w:sz w:val="28"/>
          <w:szCs w:val="28"/>
          <w:u w:color="000000"/>
          <w:bdr w:val="nil"/>
        </w:rPr>
        <w:t>§ 2.</w:t>
      </w:r>
      <w:r w:rsidRPr="00FC26FE">
        <w:rPr>
          <w:color w:val="000000"/>
          <w:sz w:val="28"/>
          <w:szCs w:val="28"/>
          <w:u w:color="000000"/>
          <w:bdr w:val="nil"/>
        </w:rPr>
        <w:tab/>
        <w:t>Wykonanie uchwały powierza się Kierownikowi Działu Obsługi Podmiotów i Programów Regionalnych.</w:t>
      </w:r>
    </w:p>
    <w:p w14:paraId="2902015D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b/>
          <w:bCs/>
          <w:color w:val="000000"/>
          <w:sz w:val="28"/>
          <w:szCs w:val="28"/>
          <w:u w:color="000000"/>
          <w:bdr w:val="nil"/>
        </w:rPr>
      </w:pPr>
    </w:p>
    <w:p w14:paraId="4CFB1B03" w14:textId="77777777" w:rsidR="00FC26FE" w:rsidRPr="00FC26FE" w:rsidRDefault="00FC26FE" w:rsidP="00FC26FE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color w:val="000000"/>
          <w:sz w:val="28"/>
          <w:szCs w:val="28"/>
          <w:u w:color="000000"/>
          <w:bdr w:val="nil"/>
        </w:rPr>
      </w:pPr>
      <w:r w:rsidRPr="00FC26FE">
        <w:rPr>
          <w:b/>
          <w:bCs/>
          <w:color w:val="000000"/>
          <w:sz w:val="28"/>
          <w:szCs w:val="28"/>
          <w:u w:color="000000"/>
          <w:bdr w:val="nil"/>
        </w:rPr>
        <w:t>§ 3</w:t>
      </w:r>
      <w:r w:rsidRPr="00FC26FE">
        <w:rPr>
          <w:color w:val="000000"/>
          <w:sz w:val="28"/>
          <w:szCs w:val="28"/>
          <w:u w:color="000000"/>
          <w:bdr w:val="nil"/>
          <w:lang w:val="de-DE"/>
        </w:rPr>
        <w:t>.</w:t>
      </w:r>
      <w:r w:rsidRPr="00FC26FE">
        <w:rPr>
          <w:color w:val="000000"/>
          <w:sz w:val="28"/>
          <w:szCs w:val="28"/>
          <w:u w:color="000000"/>
          <w:bdr w:val="nil"/>
          <w:lang w:val="de-DE"/>
        </w:rPr>
        <w:tab/>
        <w:t>Uchwa</w:t>
      </w:r>
      <w:r w:rsidRPr="00FC26FE">
        <w:rPr>
          <w:color w:val="000000"/>
          <w:sz w:val="28"/>
          <w:szCs w:val="28"/>
          <w:u w:color="000000"/>
          <w:bdr w:val="nil"/>
        </w:rPr>
        <w:t>ła wchodzi w życie z dniem podję</w:t>
      </w:r>
      <w:r w:rsidRPr="00FC26FE">
        <w:rPr>
          <w:color w:val="000000"/>
          <w:sz w:val="28"/>
          <w:szCs w:val="28"/>
          <w:u w:color="000000"/>
          <w:bdr w:val="nil"/>
          <w:lang w:val="it-IT"/>
        </w:rPr>
        <w:t>cia.</w:t>
      </w:r>
    </w:p>
    <w:p w14:paraId="0568B1ED" w14:textId="77777777" w:rsidR="00FC26FE" w:rsidRPr="00625416" w:rsidRDefault="00FC26FE" w:rsidP="00FC26FE">
      <w:pPr>
        <w:jc w:val="right"/>
        <w:rPr>
          <w:i/>
          <w:iCs/>
          <w:sz w:val="22"/>
          <w:szCs w:val="22"/>
        </w:rPr>
      </w:pPr>
      <w:r w:rsidRPr="00625416">
        <w:rPr>
          <w:i/>
          <w:iCs/>
          <w:sz w:val="22"/>
          <w:szCs w:val="22"/>
        </w:rPr>
        <w:lastRenderedPageBreak/>
        <w:t xml:space="preserve">Załącznik nr 1 do uchwały nr 504/22 Zarządu WFOŚiGW w Toruniu z dnia 04.05.2022 r. </w:t>
      </w:r>
    </w:p>
    <w:p w14:paraId="2E50AFD1" w14:textId="0A5B4381" w:rsidR="00D7499C" w:rsidRDefault="00D7499C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9"/>
        <w:gridCol w:w="1006"/>
        <w:gridCol w:w="2409"/>
        <w:gridCol w:w="2127"/>
        <w:gridCol w:w="1842"/>
        <w:gridCol w:w="1701"/>
      </w:tblGrid>
      <w:tr w:rsidR="00FC26FE" w:rsidRPr="00B85175" w14:paraId="6B616399" w14:textId="77777777" w:rsidTr="007E000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3682BD6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Lp.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3E66912D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Numer Wniosku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FDC3C6B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Nazwa przedsięwzięcia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06C33E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Nazwa Wnioskodawcy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7CEA6F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Kwota rekomendowana</w:t>
            </w:r>
          </w:p>
          <w:p w14:paraId="303A4DB0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 xml:space="preserve">do udzielenia dofinansowania </w:t>
            </w:r>
            <w:r w:rsidRPr="00B56434">
              <w:rPr>
                <w:b/>
                <w:bCs/>
                <w:sz w:val="20"/>
              </w:rPr>
              <w:br/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C3169B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%</w:t>
            </w:r>
          </w:p>
          <w:p w14:paraId="22470A18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udzielonego</w:t>
            </w:r>
          </w:p>
          <w:p w14:paraId="1A5B0B58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dofinansowania</w:t>
            </w:r>
          </w:p>
          <w:p w14:paraId="31CEF388" w14:textId="77777777" w:rsidR="00FC26FE" w:rsidRPr="00B56434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B56434">
              <w:rPr>
                <w:b/>
                <w:bCs/>
                <w:sz w:val="20"/>
              </w:rPr>
              <w:t>(do)</w:t>
            </w:r>
          </w:p>
        </w:tc>
      </w:tr>
      <w:tr w:rsidR="00FC26FE" w:rsidRPr="00B85175" w14:paraId="52FC4AEE" w14:textId="77777777" w:rsidTr="007E0000">
        <w:trPr>
          <w:trHeight w:val="389"/>
        </w:trPr>
        <w:tc>
          <w:tcPr>
            <w:tcW w:w="549" w:type="dxa"/>
            <w:vAlign w:val="center"/>
          </w:tcPr>
          <w:p w14:paraId="1236D175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C0E2622" w14:textId="77777777" w:rsidR="00FC26FE" w:rsidRPr="00B85175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D220101</w:t>
            </w:r>
          </w:p>
        </w:tc>
        <w:tc>
          <w:tcPr>
            <w:tcW w:w="2409" w:type="dxa"/>
            <w:vAlign w:val="center"/>
          </w:tcPr>
          <w:p w14:paraId="25D9BBC6" w14:textId="77777777" w:rsidR="00FC26FE" w:rsidRPr="00B818D9" w:rsidRDefault="00FC26FE" w:rsidP="007E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Zielony Krajobraz </w:t>
            </w:r>
            <w:r>
              <w:rPr>
                <w:sz w:val="20"/>
              </w:rPr>
              <w:br/>
              <w:t>w roku 2022</w:t>
            </w:r>
          </w:p>
        </w:tc>
        <w:tc>
          <w:tcPr>
            <w:tcW w:w="2127" w:type="dxa"/>
            <w:vAlign w:val="center"/>
          </w:tcPr>
          <w:p w14:paraId="2D05511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Choceń</w:t>
            </w:r>
          </w:p>
        </w:tc>
        <w:tc>
          <w:tcPr>
            <w:tcW w:w="1842" w:type="dxa"/>
            <w:vAlign w:val="center"/>
          </w:tcPr>
          <w:p w14:paraId="400538CC" w14:textId="77777777" w:rsidR="00FC26FE" w:rsidRPr="0004204F" w:rsidRDefault="00FC26FE" w:rsidP="007E000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7 500,00</w:t>
            </w:r>
          </w:p>
        </w:tc>
        <w:tc>
          <w:tcPr>
            <w:tcW w:w="1701" w:type="dxa"/>
            <w:vAlign w:val="center"/>
          </w:tcPr>
          <w:p w14:paraId="2360C899" w14:textId="77777777" w:rsidR="00FC26FE" w:rsidRPr="00B85175" w:rsidRDefault="00FC26FE" w:rsidP="007E0000">
            <w:pPr>
              <w:jc w:val="center"/>
              <w:rPr>
                <w:sz w:val="20"/>
              </w:rPr>
            </w:pPr>
            <w:r w:rsidRPr="00B85175">
              <w:rPr>
                <w:sz w:val="20"/>
              </w:rPr>
              <w:t>50</w:t>
            </w:r>
          </w:p>
        </w:tc>
      </w:tr>
      <w:tr w:rsidR="00FC26FE" w:rsidRPr="00B85175" w14:paraId="14A88F8C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33D372E4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1EB53E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D220104</w:t>
            </w:r>
          </w:p>
        </w:tc>
        <w:tc>
          <w:tcPr>
            <w:tcW w:w="2409" w:type="dxa"/>
            <w:vAlign w:val="center"/>
          </w:tcPr>
          <w:p w14:paraId="4BFF35F6" w14:textId="77777777" w:rsidR="00FC26FE" w:rsidRPr="00283A2C" w:rsidRDefault="00FC26FE" w:rsidP="007E0000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 xml:space="preserve">Wzbogacenie oraz odnowa wiekowa </w:t>
            </w:r>
          </w:p>
          <w:p w14:paraId="18C6052C" w14:textId="77777777" w:rsidR="00FC26FE" w:rsidRPr="00B818D9" w:rsidRDefault="00FC26FE" w:rsidP="007E0000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i gatunkowa zieleni miejskiej na terenie miasta Rypin-rok 2022</w:t>
            </w:r>
          </w:p>
        </w:tc>
        <w:tc>
          <w:tcPr>
            <w:tcW w:w="2127" w:type="dxa"/>
            <w:vAlign w:val="center"/>
          </w:tcPr>
          <w:p w14:paraId="7FC1248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Miasta Rypin</w:t>
            </w:r>
          </w:p>
        </w:tc>
        <w:tc>
          <w:tcPr>
            <w:tcW w:w="1842" w:type="dxa"/>
            <w:vAlign w:val="center"/>
          </w:tcPr>
          <w:p w14:paraId="2FA41E93" w14:textId="77777777" w:rsidR="00FC26FE" w:rsidRPr="00827792" w:rsidRDefault="00FC26FE" w:rsidP="007E000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5 700,00</w:t>
            </w:r>
          </w:p>
        </w:tc>
        <w:tc>
          <w:tcPr>
            <w:tcW w:w="1701" w:type="dxa"/>
            <w:vAlign w:val="center"/>
          </w:tcPr>
          <w:p w14:paraId="4635AFDD" w14:textId="77777777" w:rsidR="00FC26FE" w:rsidRPr="00827792" w:rsidRDefault="00FC26FE" w:rsidP="007E0000">
            <w:pPr>
              <w:jc w:val="center"/>
              <w:rPr>
                <w:sz w:val="20"/>
              </w:rPr>
            </w:pPr>
            <w:r w:rsidRPr="00827792">
              <w:rPr>
                <w:sz w:val="20"/>
              </w:rPr>
              <w:t>50</w:t>
            </w:r>
          </w:p>
        </w:tc>
      </w:tr>
      <w:tr w:rsidR="00FC26FE" w:rsidRPr="00B85175" w14:paraId="0B4F517F" w14:textId="77777777" w:rsidTr="007E0000">
        <w:trPr>
          <w:trHeight w:val="343"/>
        </w:trPr>
        <w:tc>
          <w:tcPr>
            <w:tcW w:w="549" w:type="dxa"/>
            <w:vAlign w:val="center"/>
          </w:tcPr>
          <w:p w14:paraId="2197B4AB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3FAD08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D220105</w:t>
            </w:r>
          </w:p>
        </w:tc>
        <w:tc>
          <w:tcPr>
            <w:tcW w:w="2409" w:type="dxa"/>
            <w:vAlign w:val="center"/>
          </w:tcPr>
          <w:p w14:paraId="581F6F30" w14:textId="77777777" w:rsidR="00FC26FE" w:rsidRPr="00B818D9" w:rsidRDefault="00FC26FE" w:rsidP="007E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Zadrzewienie terenu Gminy Topólka</w:t>
            </w:r>
          </w:p>
        </w:tc>
        <w:tc>
          <w:tcPr>
            <w:tcW w:w="2127" w:type="dxa"/>
            <w:vAlign w:val="center"/>
          </w:tcPr>
          <w:p w14:paraId="48F96698" w14:textId="77777777" w:rsidR="00FC26FE" w:rsidRPr="00827792" w:rsidRDefault="00FC26FE" w:rsidP="007E0000">
            <w:pPr>
              <w:jc w:val="center"/>
              <w:rPr>
                <w:sz w:val="20"/>
              </w:rPr>
            </w:pPr>
            <w:r w:rsidRPr="00770243">
              <w:rPr>
                <w:sz w:val="20"/>
              </w:rPr>
              <w:t xml:space="preserve">Gmina </w:t>
            </w:r>
            <w:r>
              <w:rPr>
                <w:sz w:val="20"/>
              </w:rPr>
              <w:t>Topólka</w:t>
            </w:r>
          </w:p>
        </w:tc>
        <w:tc>
          <w:tcPr>
            <w:tcW w:w="1842" w:type="dxa"/>
            <w:vAlign w:val="center"/>
          </w:tcPr>
          <w:p w14:paraId="22E1AD1D" w14:textId="77777777" w:rsidR="00FC26FE" w:rsidRPr="00657392" w:rsidRDefault="00FC26FE" w:rsidP="007E000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1 750,00</w:t>
            </w:r>
          </w:p>
        </w:tc>
        <w:tc>
          <w:tcPr>
            <w:tcW w:w="1701" w:type="dxa"/>
            <w:vAlign w:val="center"/>
          </w:tcPr>
          <w:p w14:paraId="46BAE77C" w14:textId="77777777" w:rsidR="00FC26FE" w:rsidRPr="00B85175" w:rsidRDefault="00FC26FE" w:rsidP="007E0000">
            <w:pPr>
              <w:jc w:val="center"/>
              <w:rPr>
                <w:sz w:val="20"/>
              </w:rPr>
            </w:pPr>
            <w:r w:rsidRPr="00827792">
              <w:rPr>
                <w:sz w:val="20"/>
              </w:rPr>
              <w:t>50</w:t>
            </w:r>
          </w:p>
        </w:tc>
      </w:tr>
      <w:tr w:rsidR="00FC26FE" w:rsidRPr="00B85175" w14:paraId="4074CA02" w14:textId="77777777" w:rsidTr="007E0000">
        <w:trPr>
          <w:trHeight w:val="166"/>
        </w:trPr>
        <w:tc>
          <w:tcPr>
            <w:tcW w:w="549" w:type="dxa"/>
            <w:vAlign w:val="center"/>
          </w:tcPr>
          <w:p w14:paraId="7CF6399E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D0D635A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D220109</w:t>
            </w:r>
          </w:p>
        </w:tc>
        <w:tc>
          <w:tcPr>
            <w:tcW w:w="2409" w:type="dxa"/>
            <w:vAlign w:val="center"/>
          </w:tcPr>
          <w:p w14:paraId="55A93E66" w14:textId="77777777" w:rsidR="00FC26FE" w:rsidRPr="00B818D9" w:rsidRDefault="00FC26FE" w:rsidP="007E000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Nasadzenia drzew na terenie Gminy Gniewkowo</w:t>
            </w:r>
          </w:p>
        </w:tc>
        <w:tc>
          <w:tcPr>
            <w:tcW w:w="2127" w:type="dxa"/>
            <w:vAlign w:val="center"/>
          </w:tcPr>
          <w:p w14:paraId="58CBAC90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Gniewkowo</w:t>
            </w:r>
          </w:p>
        </w:tc>
        <w:tc>
          <w:tcPr>
            <w:tcW w:w="1842" w:type="dxa"/>
            <w:vAlign w:val="center"/>
          </w:tcPr>
          <w:p w14:paraId="18A80487" w14:textId="77777777" w:rsidR="00FC26FE" w:rsidRPr="00657392" w:rsidRDefault="00FC26FE" w:rsidP="007E000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7 650,00</w:t>
            </w:r>
          </w:p>
        </w:tc>
        <w:tc>
          <w:tcPr>
            <w:tcW w:w="1701" w:type="dxa"/>
            <w:vAlign w:val="center"/>
          </w:tcPr>
          <w:p w14:paraId="00C27E5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5DB345F3" w14:textId="77777777" w:rsidTr="007E0000">
        <w:trPr>
          <w:trHeight w:val="555"/>
        </w:trPr>
        <w:tc>
          <w:tcPr>
            <w:tcW w:w="549" w:type="dxa"/>
            <w:vAlign w:val="center"/>
          </w:tcPr>
          <w:p w14:paraId="5B768DBC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6E2856E3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D220114</w:t>
            </w:r>
          </w:p>
        </w:tc>
        <w:tc>
          <w:tcPr>
            <w:tcW w:w="2409" w:type="dxa"/>
            <w:vAlign w:val="center"/>
          </w:tcPr>
          <w:p w14:paraId="1C9A2A65" w14:textId="77777777" w:rsidR="00FC26FE" w:rsidRPr="00B818D9" w:rsidRDefault="00FC26FE" w:rsidP="007E0000">
            <w:pPr>
              <w:jc w:val="center"/>
              <w:rPr>
                <w:sz w:val="22"/>
                <w:szCs w:val="22"/>
              </w:rPr>
            </w:pPr>
            <w:bookmarkStart w:id="7" w:name="_Hlk100906150"/>
            <w:r>
              <w:rPr>
                <w:sz w:val="20"/>
              </w:rPr>
              <w:t xml:space="preserve">Wprowadzanie lub odtwarzanie </w:t>
            </w:r>
            <w:proofErr w:type="spellStart"/>
            <w:r>
              <w:rPr>
                <w:sz w:val="20"/>
              </w:rPr>
              <w:t>zadrzewień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na terenie gminy Kowal</w:t>
            </w:r>
            <w:bookmarkEnd w:id="7"/>
          </w:p>
        </w:tc>
        <w:tc>
          <w:tcPr>
            <w:tcW w:w="2127" w:type="dxa"/>
            <w:vAlign w:val="center"/>
          </w:tcPr>
          <w:p w14:paraId="615915C5" w14:textId="77777777" w:rsidR="00FC26FE" w:rsidRDefault="00FC26FE" w:rsidP="007E0000">
            <w:pPr>
              <w:jc w:val="center"/>
              <w:rPr>
                <w:sz w:val="20"/>
              </w:rPr>
            </w:pPr>
            <w:r w:rsidRPr="00A82514">
              <w:rPr>
                <w:sz w:val="20"/>
              </w:rPr>
              <w:t>Gmina Kowal</w:t>
            </w:r>
          </w:p>
        </w:tc>
        <w:tc>
          <w:tcPr>
            <w:tcW w:w="1842" w:type="dxa"/>
            <w:vAlign w:val="center"/>
          </w:tcPr>
          <w:p w14:paraId="31A4FF6F" w14:textId="77777777" w:rsidR="00FC26FE" w:rsidRDefault="00FC26FE" w:rsidP="007E000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10 800,00</w:t>
            </w:r>
          </w:p>
        </w:tc>
        <w:tc>
          <w:tcPr>
            <w:tcW w:w="1701" w:type="dxa"/>
            <w:vAlign w:val="center"/>
          </w:tcPr>
          <w:p w14:paraId="21E80923" w14:textId="77777777" w:rsidR="00FC26FE" w:rsidRDefault="00FC26FE" w:rsidP="007E0000">
            <w:pPr>
              <w:jc w:val="center"/>
              <w:rPr>
                <w:sz w:val="20"/>
              </w:rPr>
            </w:pPr>
            <w:r w:rsidRPr="000A7B5C">
              <w:rPr>
                <w:sz w:val="20"/>
              </w:rPr>
              <w:t>49,1</w:t>
            </w:r>
          </w:p>
        </w:tc>
      </w:tr>
      <w:tr w:rsidR="00FC26FE" w:rsidRPr="00B85175" w14:paraId="0DF9713C" w14:textId="77777777" w:rsidTr="007E0000">
        <w:trPr>
          <w:trHeight w:val="551"/>
        </w:trPr>
        <w:tc>
          <w:tcPr>
            <w:tcW w:w="549" w:type="dxa"/>
            <w:vAlign w:val="center"/>
          </w:tcPr>
          <w:p w14:paraId="418F6AFF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36088BCF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D220116</w:t>
            </w:r>
          </w:p>
        </w:tc>
        <w:tc>
          <w:tcPr>
            <w:tcW w:w="2409" w:type="dxa"/>
            <w:vAlign w:val="center"/>
          </w:tcPr>
          <w:p w14:paraId="00E84F8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Wykonanie </w:t>
            </w:r>
            <w:proofErr w:type="spellStart"/>
            <w:r>
              <w:rPr>
                <w:sz w:val="20"/>
              </w:rPr>
              <w:t>nasadzeń</w:t>
            </w:r>
            <w:proofErr w:type="spellEnd"/>
            <w:r>
              <w:rPr>
                <w:sz w:val="20"/>
              </w:rPr>
              <w:t xml:space="preserve"> na terenie Miasta i Gminy Piotrków Kujawski</w:t>
            </w:r>
          </w:p>
        </w:tc>
        <w:tc>
          <w:tcPr>
            <w:tcW w:w="2127" w:type="dxa"/>
            <w:vAlign w:val="center"/>
          </w:tcPr>
          <w:p w14:paraId="6B3ED064" w14:textId="77777777" w:rsidR="00FC26FE" w:rsidRPr="00A82514" w:rsidRDefault="00FC26FE" w:rsidP="007E0000">
            <w:pPr>
              <w:jc w:val="center"/>
              <w:rPr>
                <w:sz w:val="20"/>
              </w:rPr>
            </w:pPr>
            <w:r w:rsidRPr="000A7B5C">
              <w:rPr>
                <w:sz w:val="20"/>
              </w:rPr>
              <w:t>Miasto i Gmina Piotrków Kujawski</w:t>
            </w:r>
          </w:p>
        </w:tc>
        <w:tc>
          <w:tcPr>
            <w:tcW w:w="1842" w:type="dxa"/>
            <w:vAlign w:val="center"/>
          </w:tcPr>
          <w:p w14:paraId="63CD85F0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5 150,00</w:t>
            </w:r>
          </w:p>
        </w:tc>
        <w:tc>
          <w:tcPr>
            <w:tcW w:w="1701" w:type="dxa"/>
            <w:vAlign w:val="center"/>
          </w:tcPr>
          <w:p w14:paraId="5E982612" w14:textId="77777777" w:rsidR="00FC26FE" w:rsidRPr="000A7B5C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19758BE9" w14:textId="77777777" w:rsidTr="007E0000">
        <w:trPr>
          <w:trHeight w:val="277"/>
        </w:trPr>
        <w:tc>
          <w:tcPr>
            <w:tcW w:w="549" w:type="dxa"/>
            <w:vAlign w:val="center"/>
          </w:tcPr>
          <w:p w14:paraId="3579C577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1B9948B0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D220119</w:t>
            </w:r>
          </w:p>
        </w:tc>
        <w:tc>
          <w:tcPr>
            <w:tcW w:w="2409" w:type="dxa"/>
            <w:vAlign w:val="center"/>
          </w:tcPr>
          <w:p w14:paraId="62865556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Nasadzenia krzewów </w:t>
            </w:r>
            <w:r>
              <w:rPr>
                <w:sz w:val="20"/>
              </w:rPr>
              <w:br/>
              <w:t>w Gminie Osiek</w:t>
            </w:r>
          </w:p>
        </w:tc>
        <w:tc>
          <w:tcPr>
            <w:tcW w:w="2127" w:type="dxa"/>
            <w:vAlign w:val="center"/>
          </w:tcPr>
          <w:p w14:paraId="5684B66F" w14:textId="77777777" w:rsidR="00FC26FE" w:rsidRPr="000A7B5C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Osiek</w:t>
            </w:r>
          </w:p>
        </w:tc>
        <w:tc>
          <w:tcPr>
            <w:tcW w:w="1842" w:type="dxa"/>
            <w:vAlign w:val="center"/>
          </w:tcPr>
          <w:p w14:paraId="3C579345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2 554,00</w:t>
            </w:r>
          </w:p>
        </w:tc>
        <w:tc>
          <w:tcPr>
            <w:tcW w:w="1701" w:type="dxa"/>
            <w:vAlign w:val="center"/>
          </w:tcPr>
          <w:p w14:paraId="06B99AD5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4D047956" w14:textId="77777777" w:rsidTr="007E0000">
        <w:trPr>
          <w:trHeight w:val="525"/>
        </w:trPr>
        <w:tc>
          <w:tcPr>
            <w:tcW w:w="549" w:type="dxa"/>
            <w:vAlign w:val="center"/>
          </w:tcPr>
          <w:p w14:paraId="4D853BC4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B52AB0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D220124</w:t>
            </w:r>
          </w:p>
        </w:tc>
        <w:tc>
          <w:tcPr>
            <w:tcW w:w="2409" w:type="dxa"/>
            <w:vAlign w:val="center"/>
          </w:tcPr>
          <w:p w14:paraId="7D787A7E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Zagospodarowanie terenów gminnych przez zadrzewienia</w:t>
            </w:r>
          </w:p>
        </w:tc>
        <w:tc>
          <w:tcPr>
            <w:tcW w:w="2127" w:type="dxa"/>
            <w:vAlign w:val="center"/>
          </w:tcPr>
          <w:p w14:paraId="12002824" w14:textId="77777777" w:rsidR="00FC26FE" w:rsidRPr="000A7B5C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Sicienko</w:t>
            </w:r>
          </w:p>
        </w:tc>
        <w:tc>
          <w:tcPr>
            <w:tcW w:w="1842" w:type="dxa"/>
            <w:vAlign w:val="center"/>
          </w:tcPr>
          <w:p w14:paraId="2B10A401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8 000,00</w:t>
            </w:r>
          </w:p>
        </w:tc>
        <w:tc>
          <w:tcPr>
            <w:tcW w:w="1701" w:type="dxa"/>
            <w:vAlign w:val="center"/>
          </w:tcPr>
          <w:p w14:paraId="3870734F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74A9C7E1" w14:textId="77777777" w:rsidTr="007E0000">
        <w:trPr>
          <w:trHeight w:val="521"/>
        </w:trPr>
        <w:tc>
          <w:tcPr>
            <w:tcW w:w="549" w:type="dxa"/>
            <w:vAlign w:val="center"/>
          </w:tcPr>
          <w:p w14:paraId="3FAFB7B4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327379A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D220127</w:t>
            </w:r>
          </w:p>
        </w:tc>
        <w:tc>
          <w:tcPr>
            <w:tcW w:w="2409" w:type="dxa"/>
            <w:vAlign w:val="center"/>
          </w:tcPr>
          <w:p w14:paraId="228CE62A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Nasadzenia roślin na terenie parku miejskiego </w:t>
            </w:r>
            <w:r>
              <w:rPr>
                <w:sz w:val="20"/>
              </w:rPr>
              <w:br/>
              <w:t>w Janowcu Wielkopolskim</w:t>
            </w:r>
          </w:p>
        </w:tc>
        <w:tc>
          <w:tcPr>
            <w:tcW w:w="2127" w:type="dxa"/>
            <w:vAlign w:val="center"/>
          </w:tcPr>
          <w:p w14:paraId="12669D39" w14:textId="77777777" w:rsidR="00FC26FE" w:rsidRPr="000A7B5C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Janowiec Wielkopolski</w:t>
            </w:r>
          </w:p>
        </w:tc>
        <w:tc>
          <w:tcPr>
            <w:tcW w:w="1842" w:type="dxa"/>
            <w:vAlign w:val="center"/>
          </w:tcPr>
          <w:p w14:paraId="05AA3D85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5 840,00</w:t>
            </w:r>
          </w:p>
        </w:tc>
        <w:tc>
          <w:tcPr>
            <w:tcW w:w="1701" w:type="dxa"/>
            <w:vAlign w:val="center"/>
          </w:tcPr>
          <w:p w14:paraId="6F06D86D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1AB981F8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3065ED5D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14FCE8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D220130</w:t>
            </w:r>
          </w:p>
        </w:tc>
        <w:tc>
          <w:tcPr>
            <w:tcW w:w="2409" w:type="dxa"/>
            <w:vAlign w:val="center"/>
          </w:tcPr>
          <w:p w14:paraId="7DB38874" w14:textId="77777777" w:rsidR="00FC26FE" w:rsidRDefault="00FC26FE" w:rsidP="007E0000">
            <w:pPr>
              <w:jc w:val="center"/>
              <w:rPr>
                <w:sz w:val="20"/>
              </w:rPr>
            </w:pPr>
            <w:bookmarkStart w:id="8" w:name="_Hlk100905684"/>
            <w:r w:rsidRPr="002C6C56">
              <w:rPr>
                <w:sz w:val="20"/>
              </w:rPr>
              <w:t xml:space="preserve">Zakup sadzonek drzew </w:t>
            </w:r>
            <w:r>
              <w:rPr>
                <w:sz w:val="20"/>
              </w:rPr>
              <w:br/>
            </w:r>
            <w:r w:rsidRPr="002C6C56">
              <w:rPr>
                <w:sz w:val="20"/>
              </w:rPr>
              <w:t xml:space="preserve">i krzewów na zadrzewienie i zakrzewienie terenów użyteczności publicznej </w:t>
            </w:r>
            <w:r>
              <w:rPr>
                <w:sz w:val="20"/>
              </w:rPr>
              <w:br/>
            </w:r>
            <w:r w:rsidRPr="002C6C56">
              <w:rPr>
                <w:sz w:val="20"/>
              </w:rPr>
              <w:t>na terenie gminy i miasta Izbica Kujawska</w:t>
            </w:r>
            <w:bookmarkEnd w:id="8"/>
          </w:p>
        </w:tc>
        <w:tc>
          <w:tcPr>
            <w:tcW w:w="2127" w:type="dxa"/>
            <w:vAlign w:val="center"/>
          </w:tcPr>
          <w:p w14:paraId="6B86C1CC" w14:textId="77777777" w:rsidR="00FC26FE" w:rsidRPr="000A7B5C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Izbica Kujawska</w:t>
            </w:r>
          </w:p>
        </w:tc>
        <w:tc>
          <w:tcPr>
            <w:tcW w:w="1842" w:type="dxa"/>
            <w:vAlign w:val="center"/>
          </w:tcPr>
          <w:p w14:paraId="2BC5B276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11 640,80</w:t>
            </w:r>
          </w:p>
        </w:tc>
        <w:tc>
          <w:tcPr>
            <w:tcW w:w="1701" w:type="dxa"/>
            <w:vAlign w:val="center"/>
          </w:tcPr>
          <w:p w14:paraId="5A5C1C60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</w:tr>
      <w:tr w:rsidR="00FC26FE" w:rsidRPr="00B85175" w14:paraId="3C98E081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59BBBA91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11F144B7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D220135</w:t>
            </w:r>
          </w:p>
        </w:tc>
        <w:tc>
          <w:tcPr>
            <w:tcW w:w="2409" w:type="dxa"/>
            <w:vAlign w:val="center"/>
          </w:tcPr>
          <w:p w14:paraId="6FE5D381" w14:textId="77777777" w:rsidR="00FC26FE" w:rsidRPr="002C6C56" w:rsidRDefault="00FC26FE" w:rsidP="007E0000">
            <w:pPr>
              <w:jc w:val="center"/>
              <w:rPr>
                <w:sz w:val="20"/>
              </w:rPr>
            </w:pPr>
            <w:r w:rsidRPr="00BE2264">
              <w:rPr>
                <w:sz w:val="20"/>
              </w:rPr>
              <w:t xml:space="preserve">Zadrzewienie terenu Wojewódzkiego Szpitala dla Nerwowo </w:t>
            </w:r>
            <w:r>
              <w:rPr>
                <w:sz w:val="20"/>
              </w:rPr>
              <w:br/>
            </w:r>
            <w:r w:rsidRPr="00BE2264">
              <w:rPr>
                <w:sz w:val="20"/>
              </w:rPr>
              <w:t xml:space="preserve">i Psychicznie Chorych im. Dr Józefa Bednarza w Świeciu </w:t>
            </w:r>
            <w:r>
              <w:rPr>
                <w:sz w:val="20"/>
              </w:rPr>
              <w:t>–</w:t>
            </w:r>
            <w:r w:rsidRPr="00BE2264">
              <w:rPr>
                <w:sz w:val="20"/>
              </w:rPr>
              <w:t xml:space="preserve"> etap V</w:t>
            </w:r>
          </w:p>
        </w:tc>
        <w:tc>
          <w:tcPr>
            <w:tcW w:w="2127" w:type="dxa"/>
            <w:vAlign w:val="center"/>
          </w:tcPr>
          <w:p w14:paraId="5EEFF073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Wojewódzki Szpital dla Nerwowo </w:t>
            </w:r>
            <w:r>
              <w:rPr>
                <w:sz w:val="20"/>
              </w:rPr>
              <w:br/>
              <w:t>i Psychicznie Chorych w Świeciu</w:t>
            </w:r>
          </w:p>
        </w:tc>
        <w:tc>
          <w:tcPr>
            <w:tcW w:w="1842" w:type="dxa"/>
            <w:vAlign w:val="center"/>
          </w:tcPr>
          <w:p w14:paraId="35E85DE5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3 991,00</w:t>
            </w:r>
          </w:p>
        </w:tc>
        <w:tc>
          <w:tcPr>
            <w:tcW w:w="1701" w:type="dxa"/>
            <w:vAlign w:val="center"/>
          </w:tcPr>
          <w:p w14:paraId="2E66E62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2E56F85C" w14:textId="77777777" w:rsidTr="007E0000">
        <w:trPr>
          <w:trHeight w:val="443"/>
        </w:trPr>
        <w:tc>
          <w:tcPr>
            <w:tcW w:w="549" w:type="dxa"/>
            <w:vAlign w:val="center"/>
          </w:tcPr>
          <w:p w14:paraId="4FE98962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4D484A3E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D220138</w:t>
            </w:r>
          </w:p>
        </w:tc>
        <w:tc>
          <w:tcPr>
            <w:tcW w:w="2409" w:type="dxa"/>
            <w:vAlign w:val="center"/>
          </w:tcPr>
          <w:p w14:paraId="69551DF6" w14:textId="77777777" w:rsidR="00FC26FE" w:rsidRPr="00BE2264" w:rsidRDefault="00FC26FE" w:rsidP="007E0000">
            <w:pPr>
              <w:jc w:val="center"/>
              <w:rPr>
                <w:sz w:val="20"/>
              </w:rPr>
            </w:pPr>
            <w:r w:rsidRPr="001C4E57">
              <w:rPr>
                <w:sz w:val="20"/>
              </w:rPr>
              <w:t xml:space="preserve">Dofinansowanie </w:t>
            </w:r>
            <w:proofErr w:type="spellStart"/>
            <w:r w:rsidRPr="001C4E57">
              <w:rPr>
                <w:sz w:val="20"/>
              </w:rPr>
              <w:t>zadrzewień</w:t>
            </w:r>
            <w:proofErr w:type="spellEnd"/>
            <w:r w:rsidRPr="001C4E57">
              <w:rPr>
                <w:sz w:val="20"/>
              </w:rPr>
              <w:t xml:space="preserve"> w Gminie Kcynia na rok 2022</w:t>
            </w:r>
          </w:p>
        </w:tc>
        <w:tc>
          <w:tcPr>
            <w:tcW w:w="2127" w:type="dxa"/>
            <w:vAlign w:val="center"/>
          </w:tcPr>
          <w:p w14:paraId="016B66B9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Kcynia</w:t>
            </w:r>
          </w:p>
        </w:tc>
        <w:tc>
          <w:tcPr>
            <w:tcW w:w="1842" w:type="dxa"/>
            <w:vAlign w:val="center"/>
          </w:tcPr>
          <w:p w14:paraId="10508075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5 000,00</w:t>
            </w:r>
          </w:p>
        </w:tc>
        <w:tc>
          <w:tcPr>
            <w:tcW w:w="1701" w:type="dxa"/>
            <w:vAlign w:val="center"/>
          </w:tcPr>
          <w:p w14:paraId="7B5CB349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76943481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5982B4D1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13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65F9623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D220147</w:t>
            </w:r>
          </w:p>
        </w:tc>
        <w:tc>
          <w:tcPr>
            <w:tcW w:w="2409" w:type="dxa"/>
            <w:vAlign w:val="center"/>
          </w:tcPr>
          <w:p w14:paraId="1C0F78E3" w14:textId="77777777" w:rsidR="00FC26FE" w:rsidRPr="00BE2264" w:rsidRDefault="00FC26FE" w:rsidP="007E0000">
            <w:pPr>
              <w:jc w:val="center"/>
              <w:rPr>
                <w:sz w:val="20"/>
              </w:rPr>
            </w:pPr>
            <w:r w:rsidRPr="00BF03F1">
              <w:rPr>
                <w:sz w:val="20"/>
              </w:rPr>
              <w:t xml:space="preserve">Nasadzenie drzew </w:t>
            </w:r>
            <w:r>
              <w:rPr>
                <w:sz w:val="20"/>
              </w:rPr>
              <w:br/>
            </w:r>
            <w:r w:rsidRPr="00BF03F1">
              <w:rPr>
                <w:sz w:val="20"/>
              </w:rPr>
              <w:t xml:space="preserve">i krzewów na terenach nieruchomości stanowiących mienie komunalne Gminy Bobrowo </w:t>
            </w:r>
            <w:r>
              <w:rPr>
                <w:sz w:val="20"/>
              </w:rPr>
              <w:t>–</w:t>
            </w:r>
            <w:r w:rsidRPr="00BF03F1">
              <w:rPr>
                <w:sz w:val="20"/>
              </w:rPr>
              <w:t xml:space="preserve"> odnowienie terenów zieleni </w:t>
            </w:r>
            <w:r>
              <w:rPr>
                <w:sz w:val="20"/>
              </w:rPr>
              <w:br/>
            </w:r>
            <w:r w:rsidRPr="00BF03F1">
              <w:rPr>
                <w:sz w:val="20"/>
              </w:rPr>
              <w:t>w 2022 r.</w:t>
            </w:r>
          </w:p>
        </w:tc>
        <w:tc>
          <w:tcPr>
            <w:tcW w:w="2127" w:type="dxa"/>
            <w:vAlign w:val="center"/>
          </w:tcPr>
          <w:p w14:paraId="189D4A79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Bobrowo</w:t>
            </w:r>
          </w:p>
        </w:tc>
        <w:tc>
          <w:tcPr>
            <w:tcW w:w="1842" w:type="dxa"/>
            <w:vAlign w:val="center"/>
          </w:tcPr>
          <w:p w14:paraId="653ECBA9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8 570,00</w:t>
            </w:r>
          </w:p>
        </w:tc>
        <w:tc>
          <w:tcPr>
            <w:tcW w:w="1701" w:type="dxa"/>
            <w:vAlign w:val="center"/>
          </w:tcPr>
          <w:p w14:paraId="35180C14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694AFC0C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2EAF1F84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F58DF1A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D220149</w:t>
            </w:r>
          </w:p>
        </w:tc>
        <w:tc>
          <w:tcPr>
            <w:tcW w:w="2409" w:type="dxa"/>
            <w:vAlign w:val="center"/>
          </w:tcPr>
          <w:p w14:paraId="5F739B3F" w14:textId="77777777" w:rsidR="00FC26FE" w:rsidRPr="00BF03F1" w:rsidRDefault="00FC26FE" w:rsidP="007E0000">
            <w:pPr>
              <w:jc w:val="center"/>
              <w:rPr>
                <w:sz w:val="20"/>
              </w:rPr>
            </w:pPr>
            <w:r w:rsidRPr="006D0E77">
              <w:rPr>
                <w:sz w:val="20"/>
              </w:rPr>
              <w:t xml:space="preserve">Zadrzewienie i zakrzewienie terenów </w:t>
            </w:r>
            <w:r>
              <w:rPr>
                <w:sz w:val="20"/>
              </w:rPr>
              <w:br/>
            </w:r>
            <w:r w:rsidRPr="006D0E77">
              <w:rPr>
                <w:sz w:val="20"/>
              </w:rPr>
              <w:t xml:space="preserve">w miejscowościach </w:t>
            </w:r>
            <w:r w:rsidRPr="006D0E77">
              <w:rPr>
                <w:sz w:val="20"/>
              </w:rPr>
              <w:lastRenderedPageBreak/>
              <w:t>Pińczata, Smólnik, Nowa Wieś i Świętosław</w:t>
            </w:r>
          </w:p>
        </w:tc>
        <w:tc>
          <w:tcPr>
            <w:tcW w:w="2127" w:type="dxa"/>
            <w:vAlign w:val="center"/>
          </w:tcPr>
          <w:p w14:paraId="71179F91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Gmina Włocławek</w:t>
            </w:r>
          </w:p>
        </w:tc>
        <w:tc>
          <w:tcPr>
            <w:tcW w:w="1842" w:type="dxa"/>
            <w:vAlign w:val="center"/>
          </w:tcPr>
          <w:p w14:paraId="32517C28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5 800,00</w:t>
            </w:r>
          </w:p>
        </w:tc>
        <w:tc>
          <w:tcPr>
            <w:tcW w:w="1701" w:type="dxa"/>
            <w:vAlign w:val="center"/>
          </w:tcPr>
          <w:p w14:paraId="7B14D56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47234800" w14:textId="77777777" w:rsidTr="007E0000">
        <w:trPr>
          <w:trHeight w:val="554"/>
        </w:trPr>
        <w:tc>
          <w:tcPr>
            <w:tcW w:w="549" w:type="dxa"/>
            <w:vAlign w:val="center"/>
          </w:tcPr>
          <w:p w14:paraId="7E1A5C05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4491C8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D220151</w:t>
            </w:r>
          </w:p>
        </w:tc>
        <w:tc>
          <w:tcPr>
            <w:tcW w:w="2409" w:type="dxa"/>
            <w:vAlign w:val="center"/>
          </w:tcPr>
          <w:p w14:paraId="13D78843" w14:textId="77777777" w:rsidR="00FC26FE" w:rsidRPr="006D0E77" w:rsidRDefault="00FC26FE" w:rsidP="007E0000">
            <w:pPr>
              <w:jc w:val="center"/>
              <w:rPr>
                <w:sz w:val="20"/>
              </w:rPr>
            </w:pPr>
            <w:r w:rsidRPr="002D287C">
              <w:rPr>
                <w:sz w:val="20"/>
              </w:rPr>
              <w:t xml:space="preserve">Wprowadzanie </w:t>
            </w:r>
            <w:proofErr w:type="spellStart"/>
            <w:r w:rsidRPr="002D287C">
              <w:rPr>
                <w:sz w:val="20"/>
              </w:rPr>
              <w:t>zadrzewień</w:t>
            </w:r>
            <w:proofErr w:type="spellEnd"/>
            <w:r w:rsidRPr="002D287C">
              <w:rPr>
                <w:sz w:val="20"/>
              </w:rPr>
              <w:t xml:space="preserve"> i </w:t>
            </w:r>
            <w:proofErr w:type="spellStart"/>
            <w:r w:rsidRPr="002D287C">
              <w:rPr>
                <w:sz w:val="20"/>
              </w:rPr>
              <w:t>zakrzewień</w:t>
            </w:r>
            <w:proofErr w:type="spellEnd"/>
            <w:r w:rsidRPr="002D287C">
              <w:rPr>
                <w:sz w:val="20"/>
              </w:rPr>
              <w:t xml:space="preserve"> w gminie Lubiewo w 2022 roku</w:t>
            </w:r>
          </w:p>
        </w:tc>
        <w:tc>
          <w:tcPr>
            <w:tcW w:w="2127" w:type="dxa"/>
            <w:vAlign w:val="center"/>
          </w:tcPr>
          <w:p w14:paraId="4E932E6F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Lubiewo</w:t>
            </w:r>
          </w:p>
        </w:tc>
        <w:tc>
          <w:tcPr>
            <w:tcW w:w="1842" w:type="dxa"/>
            <w:vAlign w:val="center"/>
          </w:tcPr>
          <w:p w14:paraId="7F6925B9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4 108,00</w:t>
            </w:r>
          </w:p>
        </w:tc>
        <w:tc>
          <w:tcPr>
            <w:tcW w:w="1701" w:type="dxa"/>
            <w:vAlign w:val="center"/>
          </w:tcPr>
          <w:p w14:paraId="7FD91C65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396D3CB3" w14:textId="77777777" w:rsidTr="007E0000">
        <w:trPr>
          <w:trHeight w:val="280"/>
        </w:trPr>
        <w:tc>
          <w:tcPr>
            <w:tcW w:w="549" w:type="dxa"/>
            <w:vAlign w:val="center"/>
          </w:tcPr>
          <w:p w14:paraId="2F8E04D6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765C619A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D220152</w:t>
            </w:r>
          </w:p>
        </w:tc>
        <w:tc>
          <w:tcPr>
            <w:tcW w:w="2409" w:type="dxa"/>
            <w:vAlign w:val="center"/>
          </w:tcPr>
          <w:p w14:paraId="5119454F" w14:textId="77777777" w:rsidR="00FC26FE" w:rsidRPr="006D0E77" w:rsidRDefault="00FC26FE" w:rsidP="007E0000">
            <w:pPr>
              <w:jc w:val="center"/>
              <w:rPr>
                <w:sz w:val="20"/>
              </w:rPr>
            </w:pPr>
            <w:r w:rsidRPr="001239E0">
              <w:rPr>
                <w:sz w:val="20"/>
              </w:rPr>
              <w:t xml:space="preserve">Zadrzewienie Miasta </w:t>
            </w:r>
            <w:r>
              <w:rPr>
                <w:sz w:val="20"/>
              </w:rPr>
              <w:br/>
            </w:r>
            <w:r w:rsidRPr="001239E0">
              <w:rPr>
                <w:sz w:val="20"/>
              </w:rPr>
              <w:t>i Gminy Mrocza 2022</w:t>
            </w:r>
          </w:p>
        </w:tc>
        <w:tc>
          <w:tcPr>
            <w:tcW w:w="2127" w:type="dxa"/>
            <w:vAlign w:val="center"/>
          </w:tcPr>
          <w:p w14:paraId="5184C4F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Mrocza</w:t>
            </w:r>
          </w:p>
        </w:tc>
        <w:tc>
          <w:tcPr>
            <w:tcW w:w="1842" w:type="dxa"/>
            <w:vAlign w:val="center"/>
          </w:tcPr>
          <w:p w14:paraId="6D85D6DA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11 660,00</w:t>
            </w:r>
          </w:p>
        </w:tc>
        <w:tc>
          <w:tcPr>
            <w:tcW w:w="1701" w:type="dxa"/>
            <w:vAlign w:val="center"/>
          </w:tcPr>
          <w:p w14:paraId="42906B3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</w:tr>
      <w:tr w:rsidR="00FC26FE" w:rsidRPr="00B85175" w14:paraId="360655A5" w14:textId="77777777" w:rsidTr="007E0000">
        <w:trPr>
          <w:trHeight w:val="514"/>
        </w:trPr>
        <w:tc>
          <w:tcPr>
            <w:tcW w:w="549" w:type="dxa"/>
            <w:vAlign w:val="center"/>
          </w:tcPr>
          <w:p w14:paraId="2EBE6935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17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9D6E959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D220158</w:t>
            </w:r>
          </w:p>
        </w:tc>
        <w:tc>
          <w:tcPr>
            <w:tcW w:w="2409" w:type="dxa"/>
            <w:vAlign w:val="center"/>
          </w:tcPr>
          <w:p w14:paraId="24C2E608" w14:textId="77777777" w:rsidR="00FC26FE" w:rsidRPr="001239E0" w:rsidRDefault="00FC26FE" w:rsidP="007E0000">
            <w:pPr>
              <w:jc w:val="center"/>
              <w:rPr>
                <w:sz w:val="20"/>
              </w:rPr>
            </w:pPr>
            <w:r w:rsidRPr="00F22D64">
              <w:rPr>
                <w:sz w:val="20"/>
              </w:rPr>
              <w:t xml:space="preserve">Zadrzewienie </w:t>
            </w:r>
            <w:r>
              <w:rPr>
                <w:sz w:val="20"/>
              </w:rPr>
              <w:br/>
            </w:r>
            <w:r w:rsidRPr="00F22D64">
              <w:rPr>
                <w:sz w:val="20"/>
              </w:rPr>
              <w:t>i zakrzewienie na terenie Gminy Pruszcz</w:t>
            </w:r>
          </w:p>
        </w:tc>
        <w:tc>
          <w:tcPr>
            <w:tcW w:w="2127" w:type="dxa"/>
            <w:vAlign w:val="center"/>
          </w:tcPr>
          <w:p w14:paraId="63FF8D8E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Miasto i Gmina Pruszcz</w:t>
            </w:r>
          </w:p>
        </w:tc>
        <w:tc>
          <w:tcPr>
            <w:tcW w:w="1842" w:type="dxa"/>
            <w:vAlign w:val="center"/>
          </w:tcPr>
          <w:p w14:paraId="5DE679D2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5 000,00</w:t>
            </w:r>
          </w:p>
        </w:tc>
        <w:tc>
          <w:tcPr>
            <w:tcW w:w="1701" w:type="dxa"/>
            <w:vAlign w:val="center"/>
          </w:tcPr>
          <w:p w14:paraId="6DDC4314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7777DF18" w14:textId="77777777" w:rsidTr="007E0000">
        <w:trPr>
          <w:trHeight w:val="523"/>
        </w:trPr>
        <w:tc>
          <w:tcPr>
            <w:tcW w:w="549" w:type="dxa"/>
            <w:vAlign w:val="center"/>
          </w:tcPr>
          <w:p w14:paraId="2C106CB1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D267C4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D220164</w:t>
            </w:r>
          </w:p>
        </w:tc>
        <w:tc>
          <w:tcPr>
            <w:tcW w:w="2409" w:type="dxa"/>
            <w:vAlign w:val="center"/>
          </w:tcPr>
          <w:p w14:paraId="187B39B7" w14:textId="77777777" w:rsidR="00FC26FE" w:rsidRPr="00F22D64" w:rsidRDefault="00FC26FE" w:rsidP="007E0000">
            <w:pPr>
              <w:jc w:val="center"/>
              <w:rPr>
                <w:sz w:val="20"/>
              </w:rPr>
            </w:pPr>
            <w:r w:rsidRPr="009D61BB">
              <w:rPr>
                <w:sz w:val="20"/>
              </w:rPr>
              <w:t xml:space="preserve">Wykonanie </w:t>
            </w:r>
            <w:proofErr w:type="spellStart"/>
            <w:r w:rsidRPr="009D61BB">
              <w:rPr>
                <w:sz w:val="20"/>
              </w:rPr>
              <w:t>nasadzeń</w:t>
            </w:r>
            <w:proofErr w:type="spellEnd"/>
            <w:r w:rsidRPr="009D61BB">
              <w:rPr>
                <w:sz w:val="20"/>
              </w:rPr>
              <w:t xml:space="preserve"> drzew na terenie Gminy Pakość</w:t>
            </w:r>
          </w:p>
        </w:tc>
        <w:tc>
          <w:tcPr>
            <w:tcW w:w="2127" w:type="dxa"/>
            <w:vAlign w:val="center"/>
          </w:tcPr>
          <w:p w14:paraId="4A61ED9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Pakość</w:t>
            </w:r>
          </w:p>
        </w:tc>
        <w:tc>
          <w:tcPr>
            <w:tcW w:w="1842" w:type="dxa"/>
            <w:vAlign w:val="center"/>
          </w:tcPr>
          <w:p w14:paraId="29E54221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3 658,95</w:t>
            </w:r>
          </w:p>
        </w:tc>
        <w:tc>
          <w:tcPr>
            <w:tcW w:w="1701" w:type="dxa"/>
            <w:vAlign w:val="center"/>
          </w:tcPr>
          <w:p w14:paraId="5B26B844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1FA3FF3D" w14:textId="77777777" w:rsidTr="007E0000">
        <w:trPr>
          <w:trHeight w:val="924"/>
        </w:trPr>
        <w:tc>
          <w:tcPr>
            <w:tcW w:w="549" w:type="dxa"/>
            <w:vAlign w:val="center"/>
          </w:tcPr>
          <w:p w14:paraId="4CB6861E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1144040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D220166</w:t>
            </w:r>
          </w:p>
        </w:tc>
        <w:tc>
          <w:tcPr>
            <w:tcW w:w="2409" w:type="dxa"/>
            <w:vAlign w:val="center"/>
          </w:tcPr>
          <w:p w14:paraId="795BD6FC" w14:textId="77777777" w:rsidR="00FC26FE" w:rsidRPr="009D61BB" w:rsidRDefault="00FC26FE" w:rsidP="007E0000">
            <w:pPr>
              <w:jc w:val="center"/>
              <w:rPr>
                <w:sz w:val="20"/>
              </w:rPr>
            </w:pPr>
            <w:r w:rsidRPr="00310F96">
              <w:rPr>
                <w:sz w:val="20"/>
              </w:rPr>
              <w:t xml:space="preserve">Nasadzenia drzew </w:t>
            </w:r>
            <w:r>
              <w:rPr>
                <w:sz w:val="20"/>
              </w:rPr>
              <w:br/>
            </w:r>
            <w:r w:rsidRPr="00310F96">
              <w:rPr>
                <w:sz w:val="20"/>
              </w:rPr>
              <w:t>i krzewów na terenach zielonych Gminy Sępólno Krajeńskie w 2022 r.</w:t>
            </w:r>
          </w:p>
        </w:tc>
        <w:tc>
          <w:tcPr>
            <w:tcW w:w="2127" w:type="dxa"/>
            <w:vAlign w:val="center"/>
          </w:tcPr>
          <w:p w14:paraId="53537C34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Sępólno Krajeńskie</w:t>
            </w:r>
          </w:p>
        </w:tc>
        <w:tc>
          <w:tcPr>
            <w:tcW w:w="1842" w:type="dxa"/>
            <w:vAlign w:val="center"/>
          </w:tcPr>
          <w:p w14:paraId="44D0BE11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5 000,00</w:t>
            </w:r>
          </w:p>
        </w:tc>
        <w:tc>
          <w:tcPr>
            <w:tcW w:w="1701" w:type="dxa"/>
            <w:vAlign w:val="center"/>
          </w:tcPr>
          <w:p w14:paraId="17187097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6DB1ABF9" w14:textId="77777777" w:rsidTr="007E0000">
        <w:trPr>
          <w:trHeight w:val="460"/>
        </w:trPr>
        <w:tc>
          <w:tcPr>
            <w:tcW w:w="549" w:type="dxa"/>
            <w:vAlign w:val="center"/>
          </w:tcPr>
          <w:p w14:paraId="71838B58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E85940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D220178</w:t>
            </w:r>
          </w:p>
        </w:tc>
        <w:tc>
          <w:tcPr>
            <w:tcW w:w="2409" w:type="dxa"/>
            <w:vAlign w:val="center"/>
          </w:tcPr>
          <w:p w14:paraId="458D6B8C" w14:textId="77777777" w:rsidR="00FC26FE" w:rsidRPr="009D61BB" w:rsidRDefault="00FC26FE" w:rsidP="007E0000">
            <w:pPr>
              <w:jc w:val="center"/>
              <w:rPr>
                <w:sz w:val="20"/>
              </w:rPr>
            </w:pPr>
            <w:r w:rsidRPr="00D16F2F">
              <w:rPr>
                <w:sz w:val="20"/>
              </w:rPr>
              <w:t xml:space="preserve">Nasadzenia drzew </w:t>
            </w:r>
            <w:r>
              <w:rPr>
                <w:sz w:val="20"/>
              </w:rPr>
              <w:br/>
            </w:r>
            <w:r w:rsidRPr="00D16F2F">
              <w:rPr>
                <w:sz w:val="20"/>
              </w:rPr>
              <w:t>i krzewów na terenie gminy Ciechocin 2022</w:t>
            </w:r>
          </w:p>
        </w:tc>
        <w:tc>
          <w:tcPr>
            <w:tcW w:w="2127" w:type="dxa"/>
            <w:vAlign w:val="center"/>
          </w:tcPr>
          <w:p w14:paraId="5D63B5DF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Ciechocin</w:t>
            </w:r>
          </w:p>
        </w:tc>
        <w:tc>
          <w:tcPr>
            <w:tcW w:w="1842" w:type="dxa"/>
            <w:vAlign w:val="center"/>
          </w:tcPr>
          <w:p w14:paraId="554507F3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3 525,00</w:t>
            </w:r>
          </w:p>
        </w:tc>
        <w:tc>
          <w:tcPr>
            <w:tcW w:w="1701" w:type="dxa"/>
            <w:vAlign w:val="center"/>
          </w:tcPr>
          <w:p w14:paraId="544ECA3F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6633FD6E" w14:textId="77777777" w:rsidTr="007E0000">
        <w:trPr>
          <w:trHeight w:val="599"/>
        </w:trPr>
        <w:tc>
          <w:tcPr>
            <w:tcW w:w="549" w:type="dxa"/>
            <w:vAlign w:val="center"/>
          </w:tcPr>
          <w:p w14:paraId="541F6E89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54E05A01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D220181</w:t>
            </w:r>
          </w:p>
        </w:tc>
        <w:tc>
          <w:tcPr>
            <w:tcW w:w="2409" w:type="dxa"/>
            <w:vAlign w:val="center"/>
          </w:tcPr>
          <w:p w14:paraId="3DE9C935" w14:textId="77777777" w:rsidR="00FC26FE" w:rsidRPr="00D16F2F" w:rsidRDefault="00FC26FE" w:rsidP="007E0000">
            <w:pPr>
              <w:jc w:val="center"/>
              <w:rPr>
                <w:sz w:val="20"/>
              </w:rPr>
            </w:pPr>
            <w:r w:rsidRPr="00762D5F">
              <w:rPr>
                <w:sz w:val="20"/>
              </w:rPr>
              <w:t>Nasadzenia drzew wzdłuż dróg gminnych na terenie Gminy Dobre</w:t>
            </w:r>
          </w:p>
        </w:tc>
        <w:tc>
          <w:tcPr>
            <w:tcW w:w="2127" w:type="dxa"/>
            <w:vAlign w:val="center"/>
          </w:tcPr>
          <w:p w14:paraId="4CD8BED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Dobre</w:t>
            </w:r>
          </w:p>
        </w:tc>
        <w:tc>
          <w:tcPr>
            <w:tcW w:w="1842" w:type="dxa"/>
            <w:vAlign w:val="center"/>
          </w:tcPr>
          <w:p w14:paraId="321ED823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7 200,00</w:t>
            </w:r>
          </w:p>
        </w:tc>
        <w:tc>
          <w:tcPr>
            <w:tcW w:w="1701" w:type="dxa"/>
            <w:vAlign w:val="center"/>
          </w:tcPr>
          <w:p w14:paraId="645684DD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09C2490D" w14:textId="77777777" w:rsidTr="007E0000">
        <w:trPr>
          <w:trHeight w:val="467"/>
        </w:trPr>
        <w:tc>
          <w:tcPr>
            <w:tcW w:w="549" w:type="dxa"/>
            <w:vAlign w:val="center"/>
          </w:tcPr>
          <w:p w14:paraId="738E5B6B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22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37561EBE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D220182</w:t>
            </w:r>
          </w:p>
        </w:tc>
        <w:tc>
          <w:tcPr>
            <w:tcW w:w="2409" w:type="dxa"/>
            <w:vAlign w:val="center"/>
          </w:tcPr>
          <w:p w14:paraId="7DE63710" w14:textId="77777777" w:rsidR="00FC26FE" w:rsidRPr="00762D5F" w:rsidRDefault="00FC26FE" w:rsidP="007E0000">
            <w:pPr>
              <w:jc w:val="center"/>
              <w:rPr>
                <w:sz w:val="20"/>
              </w:rPr>
            </w:pPr>
            <w:r w:rsidRPr="005812E7">
              <w:rPr>
                <w:sz w:val="20"/>
              </w:rPr>
              <w:t>Zagospodarowanie terenu przy kościele parafialnym w Boniewie</w:t>
            </w:r>
          </w:p>
        </w:tc>
        <w:tc>
          <w:tcPr>
            <w:tcW w:w="2127" w:type="dxa"/>
            <w:vAlign w:val="center"/>
          </w:tcPr>
          <w:p w14:paraId="03DB4B11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Parafia Nawiedzenia NMP w Boniewie</w:t>
            </w:r>
          </w:p>
        </w:tc>
        <w:tc>
          <w:tcPr>
            <w:tcW w:w="1842" w:type="dxa"/>
            <w:vAlign w:val="center"/>
          </w:tcPr>
          <w:p w14:paraId="0EDB6E2C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1 407,00</w:t>
            </w:r>
          </w:p>
        </w:tc>
        <w:tc>
          <w:tcPr>
            <w:tcW w:w="1701" w:type="dxa"/>
            <w:vAlign w:val="center"/>
          </w:tcPr>
          <w:p w14:paraId="131E3AC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15A87300" w14:textId="77777777" w:rsidTr="007E0000">
        <w:trPr>
          <w:trHeight w:val="477"/>
        </w:trPr>
        <w:tc>
          <w:tcPr>
            <w:tcW w:w="549" w:type="dxa"/>
            <w:vAlign w:val="center"/>
          </w:tcPr>
          <w:p w14:paraId="7D794040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2FA2D0DC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D220187</w:t>
            </w:r>
          </w:p>
        </w:tc>
        <w:tc>
          <w:tcPr>
            <w:tcW w:w="2409" w:type="dxa"/>
            <w:vAlign w:val="center"/>
          </w:tcPr>
          <w:p w14:paraId="14335A45" w14:textId="77777777" w:rsidR="00FC26FE" w:rsidRPr="005812E7" w:rsidRDefault="00FC26FE" w:rsidP="007E0000">
            <w:pPr>
              <w:jc w:val="center"/>
              <w:rPr>
                <w:sz w:val="20"/>
              </w:rPr>
            </w:pPr>
            <w:r w:rsidRPr="00C06650">
              <w:rPr>
                <w:sz w:val="20"/>
              </w:rPr>
              <w:t xml:space="preserve">Zadrzewienie </w:t>
            </w:r>
            <w:r>
              <w:rPr>
                <w:sz w:val="20"/>
              </w:rPr>
              <w:br/>
            </w:r>
            <w:r w:rsidRPr="00C06650">
              <w:rPr>
                <w:sz w:val="20"/>
              </w:rPr>
              <w:t>i zakrzewienie terenów gminy</w:t>
            </w:r>
          </w:p>
        </w:tc>
        <w:tc>
          <w:tcPr>
            <w:tcW w:w="2127" w:type="dxa"/>
            <w:vAlign w:val="center"/>
          </w:tcPr>
          <w:p w14:paraId="111AD473" w14:textId="77777777" w:rsidR="00FC26FE" w:rsidRDefault="00FC26FE" w:rsidP="007E0000">
            <w:pPr>
              <w:jc w:val="center"/>
              <w:rPr>
                <w:sz w:val="20"/>
              </w:rPr>
            </w:pPr>
            <w:r w:rsidRPr="005B1731">
              <w:rPr>
                <w:sz w:val="20"/>
              </w:rPr>
              <w:t>Gmina Brześć Kujawski</w:t>
            </w:r>
          </w:p>
        </w:tc>
        <w:tc>
          <w:tcPr>
            <w:tcW w:w="1842" w:type="dxa"/>
            <w:vAlign w:val="center"/>
          </w:tcPr>
          <w:p w14:paraId="4D54E8EA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7 500,00</w:t>
            </w:r>
          </w:p>
        </w:tc>
        <w:tc>
          <w:tcPr>
            <w:tcW w:w="1701" w:type="dxa"/>
            <w:vAlign w:val="center"/>
          </w:tcPr>
          <w:p w14:paraId="4D78282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7403A160" w14:textId="77777777" w:rsidTr="007E0000">
        <w:trPr>
          <w:trHeight w:val="628"/>
        </w:trPr>
        <w:tc>
          <w:tcPr>
            <w:tcW w:w="549" w:type="dxa"/>
            <w:vAlign w:val="center"/>
          </w:tcPr>
          <w:p w14:paraId="7A5087E2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24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7E79F4D7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D220189</w:t>
            </w:r>
          </w:p>
        </w:tc>
        <w:tc>
          <w:tcPr>
            <w:tcW w:w="2409" w:type="dxa"/>
            <w:vAlign w:val="center"/>
          </w:tcPr>
          <w:p w14:paraId="27B2D32B" w14:textId="77777777" w:rsidR="00FC26FE" w:rsidRPr="00C06650" w:rsidRDefault="00FC26FE" w:rsidP="007E0000">
            <w:pPr>
              <w:jc w:val="center"/>
              <w:rPr>
                <w:sz w:val="20"/>
              </w:rPr>
            </w:pPr>
            <w:r w:rsidRPr="00631855">
              <w:rPr>
                <w:sz w:val="20"/>
              </w:rPr>
              <w:t>Nasadzenia zieleni na terenie Gminy Miejskiej Aleksandrów Kujawski</w:t>
            </w:r>
          </w:p>
        </w:tc>
        <w:tc>
          <w:tcPr>
            <w:tcW w:w="2127" w:type="dxa"/>
            <w:vAlign w:val="center"/>
          </w:tcPr>
          <w:p w14:paraId="125BE43A" w14:textId="77777777" w:rsidR="00FC26FE" w:rsidRPr="005B1731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Gmina </w:t>
            </w:r>
            <w:r w:rsidRPr="00337F9A">
              <w:rPr>
                <w:sz w:val="20"/>
              </w:rPr>
              <w:t xml:space="preserve">Miejska </w:t>
            </w:r>
            <w:r>
              <w:rPr>
                <w:sz w:val="20"/>
              </w:rPr>
              <w:t>Aleksandrów Kujawski</w:t>
            </w:r>
          </w:p>
        </w:tc>
        <w:tc>
          <w:tcPr>
            <w:tcW w:w="1842" w:type="dxa"/>
            <w:vAlign w:val="center"/>
          </w:tcPr>
          <w:p w14:paraId="6A4F431C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4 366,00</w:t>
            </w:r>
          </w:p>
        </w:tc>
        <w:tc>
          <w:tcPr>
            <w:tcW w:w="1701" w:type="dxa"/>
            <w:vAlign w:val="center"/>
          </w:tcPr>
          <w:p w14:paraId="7DCE724B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22037349" w14:textId="77777777" w:rsidTr="007E0000">
        <w:trPr>
          <w:trHeight w:val="497"/>
        </w:trPr>
        <w:tc>
          <w:tcPr>
            <w:tcW w:w="549" w:type="dxa"/>
            <w:vAlign w:val="center"/>
          </w:tcPr>
          <w:p w14:paraId="4A52E313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25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68DE2BD6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D220192</w:t>
            </w:r>
          </w:p>
        </w:tc>
        <w:tc>
          <w:tcPr>
            <w:tcW w:w="2409" w:type="dxa"/>
            <w:vAlign w:val="center"/>
          </w:tcPr>
          <w:p w14:paraId="2E44AC13" w14:textId="77777777" w:rsidR="00FC26FE" w:rsidRPr="00C06650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Kowal – Miasto Ogród – Nasadzenia drzew </w:t>
            </w:r>
            <w:r>
              <w:rPr>
                <w:sz w:val="20"/>
              </w:rPr>
              <w:br/>
              <w:t>w Kowalu</w:t>
            </w:r>
          </w:p>
        </w:tc>
        <w:tc>
          <w:tcPr>
            <w:tcW w:w="2127" w:type="dxa"/>
            <w:vAlign w:val="center"/>
          </w:tcPr>
          <w:p w14:paraId="1B8A2DFF" w14:textId="77777777" w:rsidR="00FC26FE" w:rsidRPr="005B1731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Miasto Kowal</w:t>
            </w:r>
          </w:p>
        </w:tc>
        <w:tc>
          <w:tcPr>
            <w:tcW w:w="1842" w:type="dxa"/>
            <w:vAlign w:val="center"/>
          </w:tcPr>
          <w:p w14:paraId="1F1341FE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14 169,44</w:t>
            </w:r>
          </w:p>
        </w:tc>
        <w:tc>
          <w:tcPr>
            <w:tcW w:w="1701" w:type="dxa"/>
            <w:vAlign w:val="center"/>
          </w:tcPr>
          <w:p w14:paraId="40D76326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</w:tr>
      <w:tr w:rsidR="00FC26FE" w:rsidRPr="00B85175" w14:paraId="5D7D56B4" w14:textId="77777777" w:rsidTr="007E0000">
        <w:trPr>
          <w:trHeight w:val="791"/>
        </w:trPr>
        <w:tc>
          <w:tcPr>
            <w:tcW w:w="549" w:type="dxa"/>
            <w:vAlign w:val="center"/>
          </w:tcPr>
          <w:p w14:paraId="796A801F" w14:textId="77777777" w:rsidR="00FC26FE" w:rsidRPr="00A40C6E" w:rsidRDefault="00FC26FE" w:rsidP="007E0000">
            <w:pPr>
              <w:jc w:val="center"/>
              <w:rPr>
                <w:b/>
                <w:bCs/>
                <w:sz w:val="20"/>
              </w:rPr>
            </w:pPr>
            <w:r w:rsidRPr="00A40C6E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006" w:type="dxa"/>
            <w:vAlign w:val="center"/>
          </w:tcPr>
          <w:p w14:paraId="05C225D8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D220194</w:t>
            </w:r>
          </w:p>
        </w:tc>
        <w:tc>
          <w:tcPr>
            <w:tcW w:w="2409" w:type="dxa"/>
            <w:vAlign w:val="center"/>
          </w:tcPr>
          <w:p w14:paraId="04327742" w14:textId="77777777" w:rsidR="00FC26FE" w:rsidRPr="00C06650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Wzbogacenie o nowe odmiany kolekcji klonów azjatyckich w Ogrodzie Botanicznym</w:t>
            </w:r>
          </w:p>
        </w:tc>
        <w:tc>
          <w:tcPr>
            <w:tcW w:w="2127" w:type="dxa"/>
            <w:vAlign w:val="center"/>
          </w:tcPr>
          <w:p w14:paraId="1F15E3C3" w14:textId="77777777" w:rsidR="00FC26FE" w:rsidRPr="005B1731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Leśny Park Kultury i Wypoczynku „Mielęcinek” </w:t>
            </w:r>
            <w:r>
              <w:rPr>
                <w:sz w:val="20"/>
              </w:rPr>
              <w:br/>
              <w:t>Sp. z o.o. w Bydgoszczy</w:t>
            </w:r>
          </w:p>
        </w:tc>
        <w:tc>
          <w:tcPr>
            <w:tcW w:w="1842" w:type="dxa"/>
            <w:vAlign w:val="center"/>
          </w:tcPr>
          <w:p w14:paraId="25CF7FF1" w14:textId="77777777" w:rsidR="00FC26FE" w:rsidRDefault="00FC26FE" w:rsidP="007E00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7 717,50</w:t>
            </w:r>
          </w:p>
        </w:tc>
        <w:tc>
          <w:tcPr>
            <w:tcW w:w="1701" w:type="dxa"/>
            <w:vAlign w:val="center"/>
          </w:tcPr>
          <w:p w14:paraId="246BFAB2" w14:textId="77777777" w:rsidR="00FC26FE" w:rsidRDefault="00FC26FE" w:rsidP="007E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C26FE" w:rsidRPr="00B85175" w14:paraId="45F03941" w14:textId="77777777" w:rsidTr="007E0000">
        <w:trPr>
          <w:gridAfter w:val="1"/>
          <w:wAfter w:w="1701" w:type="dxa"/>
          <w:trHeight w:val="791"/>
        </w:trPr>
        <w:tc>
          <w:tcPr>
            <w:tcW w:w="6091" w:type="dxa"/>
            <w:gridSpan w:val="4"/>
            <w:vAlign w:val="center"/>
          </w:tcPr>
          <w:p w14:paraId="2C7421A4" w14:textId="77777777" w:rsidR="00FC26FE" w:rsidRPr="0030597A" w:rsidRDefault="00FC26FE" w:rsidP="007E0000">
            <w:pPr>
              <w:jc w:val="right"/>
              <w:rPr>
                <w:b/>
                <w:bCs/>
                <w:sz w:val="28"/>
                <w:szCs w:val="28"/>
              </w:rPr>
            </w:pPr>
            <w:r w:rsidRPr="0030597A">
              <w:rPr>
                <w:b/>
                <w:bCs/>
                <w:sz w:val="28"/>
                <w:szCs w:val="28"/>
              </w:rPr>
              <w:t>SUMA:</w:t>
            </w:r>
          </w:p>
        </w:tc>
        <w:tc>
          <w:tcPr>
            <w:tcW w:w="1842" w:type="dxa"/>
            <w:vAlign w:val="center"/>
          </w:tcPr>
          <w:p w14:paraId="7E3B59C8" w14:textId="77777777" w:rsidR="00FC26FE" w:rsidRPr="0030597A" w:rsidRDefault="00FC26FE" w:rsidP="007E0000">
            <w:pPr>
              <w:jc w:val="center"/>
              <w:rPr>
                <w:b/>
                <w:bCs/>
                <w:sz w:val="28"/>
                <w:szCs w:val="28"/>
              </w:rPr>
            </w:pPr>
            <w:r w:rsidRPr="0030597A">
              <w:rPr>
                <w:b/>
                <w:bCs/>
                <w:sz w:val="28"/>
                <w:szCs w:val="28"/>
              </w:rPr>
              <w:t>165 257,69</w:t>
            </w:r>
          </w:p>
        </w:tc>
      </w:tr>
    </w:tbl>
    <w:p w14:paraId="6A39633C" w14:textId="04B315CC" w:rsidR="00FC26FE" w:rsidRDefault="00FC26FE"/>
    <w:p w14:paraId="6557EE3A" w14:textId="795B0CF8" w:rsidR="003566DD" w:rsidRDefault="003566DD"/>
    <w:p w14:paraId="350D877F" w14:textId="6313E149" w:rsidR="003566DD" w:rsidRDefault="003566DD"/>
    <w:p w14:paraId="0CB698AC" w14:textId="540BA838" w:rsidR="003566DD" w:rsidRDefault="003566DD"/>
    <w:p w14:paraId="5E414CDA" w14:textId="0A2E1F3D" w:rsidR="003566DD" w:rsidRDefault="003566DD"/>
    <w:p w14:paraId="26712B0C" w14:textId="5E8D3490" w:rsidR="003566DD" w:rsidRDefault="003566DD"/>
    <w:p w14:paraId="6A2663E8" w14:textId="5DD3B530" w:rsidR="003566DD" w:rsidRDefault="003566DD"/>
    <w:p w14:paraId="1DDAE096" w14:textId="70E68E6A" w:rsidR="003566DD" w:rsidRDefault="003566DD"/>
    <w:p w14:paraId="57F273FD" w14:textId="0B5897F1" w:rsidR="003566DD" w:rsidRDefault="003566DD"/>
    <w:p w14:paraId="60C9A2A9" w14:textId="32720A62" w:rsidR="003566DD" w:rsidRDefault="003566DD"/>
    <w:p w14:paraId="5C051509" w14:textId="4A04E664" w:rsidR="003566DD" w:rsidRDefault="003566DD"/>
    <w:p w14:paraId="3907684A" w14:textId="6C38B02D" w:rsidR="003566DD" w:rsidRDefault="003566DD"/>
    <w:p w14:paraId="5CFDF4AA" w14:textId="77777777" w:rsidR="00010170" w:rsidRPr="00B517BB" w:rsidRDefault="00010170" w:rsidP="00010170">
      <w:pPr>
        <w:pStyle w:val="Tytu"/>
        <w:rPr>
          <w:rFonts w:ascii="Arial Narrow" w:hAnsi="Arial Narrow"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505/22</w:t>
      </w:r>
    </w:p>
    <w:p w14:paraId="159FFAD2" w14:textId="77777777" w:rsidR="00010170" w:rsidRDefault="00010170" w:rsidP="0001017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56614B2" w14:textId="77777777" w:rsidR="00010170" w:rsidRDefault="00010170" w:rsidP="0001017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2834B24E" w14:textId="77777777" w:rsidR="00010170" w:rsidRDefault="00010170" w:rsidP="0001017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8A91250" w14:textId="77777777" w:rsidR="00010170" w:rsidRDefault="00010170" w:rsidP="0001017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04.05.2022 r.</w:t>
      </w:r>
    </w:p>
    <w:p w14:paraId="59302E79" w14:textId="77777777" w:rsidR="00010170" w:rsidRDefault="00010170" w:rsidP="00010170">
      <w:pPr>
        <w:pStyle w:val="Tytu"/>
      </w:pPr>
    </w:p>
    <w:p w14:paraId="2873C6A1" w14:textId="77777777" w:rsidR="00010170" w:rsidRDefault="00010170" w:rsidP="00010170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7C97CCD3" w14:textId="77777777" w:rsidR="00010170" w:rsidRDefault="00010170" w:rsidP="00010170">
      <w:pPr>
        <w:pStyle w:val="Tytu"/>
        <w:jc w:val="left"/>
        <w:rPr>
          <w:b w:val="0"/>
          <w:bCs/>
        </w:rPr>
      </w:pPr>
    </w:p>
    <w:p w14:paraId="6699BFA6" w14:textId="77777777" w:rsidR="00010170" w:rsidRDefault="00010170" w:rsidP="00010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17, 19 i 36, w zw. z art. 411 ust. 1 pkt </w:t>
      </w:r>
      <w:r w:rsidRPr="002B0D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i 10 f oraz art. 400 k ust. 1 pkt 4 ustawy z dnia 27 kwietnia 2001 roku – Prawo ochrony środowiska (t. j. Dz. U. z 2021 r., poz. 1973 ze zm.),  w zw. z uchwałą nr 25/22  Rady Nadzorczej WFOŚiGW w Toruniu z dnia 07.04.2022 r. oraz uchwałą nr 356/22 Zarządu WFOŚiGW w Toruniu z dnia 31.03.2022 r., w zw. z § 1 ust. 1 pkt </w:t>
      </w:r>
      <w:r w:rsidRPr="002B0D5A">
        <w:rPr>
          <w:sz w:val="28"/>
          <w:szCs w:val="28"/>
        </w:rPr>
        <w:t>3</w:t>
      </w:r>
      <w:r>
        <w:rPr>
          <w:sz w:val="28"/>
          <w:szCs w:val="28"/>
        </w:rPr>
        <w:t>, § 2 ust. 1 i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 Gospodarki Wodnej </w:t>
      </w:r>
      <w:r>
        <w:rPr>
          <w:sz w:val="28"/>
          <w:szCs w:val="28"/>
        </w:rPr>
        <w:br/>
        <w:t>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 Gospodarki Wodnej w Toruniu z dnia 17.09.2021 r. oraz § 2 ust. 1 Rozporządzenia Ministra Środowiska z dnia </w:t>
      </w:r>
      <w:r>
        <w:rPr>
          <w:sz w:val="28"/>
          <w:szCs w:val="28"/>
        </w:rPr>
        <w:br/>
        <w:t>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35A2D08" w14:textId="77777777" w:rsidR="00010170" w:rsidRDefault="00010170" w:rsidP="00010170">
      <w:pPr>
        <w:ind w:firstLine="708"/>
        <w:jc w:val="both"/>
        <w:rPr>
          <w:sz w:val="28"/>
          <w:szCs w:val="28"/>
        </w:rPr>
      </w:pPr>
    </w:p>
    <w:p w14:paraId="257E4AB3" w14:textId="77777777" w:rsidR="00010170" w:rsidRPr="0022186C" w:rsidRDefault="00010170" w:rsidP="00010170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90470BE" w14:textId="77777777" w:rsidR="00010170" w:rsidRPr="00116767" w:rsidRDefault="00010170" w:rsidP="00010170">
      <w:pPr>
        <w:pStyle w:val="Tekstpodstawowy"/>
      </w:pPr>
    </w:p>
    <w:p w14:paraId="3A66204F" w14:textId="77777777" w:rsidR="00010170" w:rsidRDefault="00010170" w:rsidP="00010170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 w:rsidRPr="00116767">
        <w:rPr>
          <w:sz w:val="28"/>
          <w:szCs w:val="28"/>
        </w:rPr>
        <w:tab/>
        <w:t xml:space="preserve">Udzielić </w:t>
      </w:r>
      <w:r>
        <w:rPr>
          <w:b/>
          <w:bCs/>
          <w:i/>
          <w:iCs/>
          <w:sz w:val="28"/>
          <w:szCs w:val="28"/>
          <w:lang w:val="en-US"/>
        </w:rPr>
        <w:t>Wnioskodawcom</w:t>
      </w:r>
      <w:r w:rsidRPr="006D54AF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>formie dotacji</w:t>
      </w:r>
      <w:r>
        <w:rPr>
          <w:sz w:val="28"/>
          <w:szCs w:val="28"/>
        </w:rPr>
        <w:t>, zgodnie z listą stanowiącą załącznik do niniejszej uchwały, na realizację zadań w ramach Programu Priorytetowego „Ogólnopolski program finansowania służb ratowniczych Część 2) Dofinansowanie zakupu sprzętu i wyposażenia jednostek Ochotniczych Straży Pożarnych”, na następujących warunkach:</w:t>
      </w:r>
    </w:p>
    <w:p w14:paraId="7AF25721" w14:textId="77777777" w:rsidR="00010170" w:rsidRPr="001F7EE7" w:rsidRDefault="00010170" w:rsidP="0001017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kwota dofinansowania dla poszczególnych Wnioskodawców jest kwotą maksymalną i jest określona w załączniku do niniejszej uchwały</w:t>
      </w:r>
      <w:r>
        <w:rPr>
          <w:rFonts w:ascii="Times New Roman" w:hAnsi="Times New Roman"/>
          <w:sz w:val="28"/>
          <w:szCs w:val="28"/>
        </w:rPr>
        <w:t>;</w:t>
      </w:r>
      <w:r w:rsidRPr="001F7EE7">
        <w:rPr>
          <w:rFonts w:ascii="Times New Roman" w:hAnsi="Times New Roman"/>
          <w:sz w:val="28"/>
          <w:szCs w:val="28"/>
        </w:rPr>
        <w:t xml:space="preserve"> łącznie kwota dofinansowania wynosi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2 399 972,00</w:t>
      </w:r>
      <w:r w:rsidRPr="001F7EE7">
        <w:rPr>
          <w:rFonts w:ascii="Times New Roman" w:hAnsi="Times New Roman"/>
          <w:b/>
          <w:bCs/>
          <w:i/>
          <w:iCs/>
          <w:sz w:val="28"/>
          <w:szCs w:val="28"/>
        </w:rPr>
        <w:t> zł</w:t>
      </w:r>
      <w:r w:rsidRPr="001F7EE7">
        <w:rPr>
          <w:rFonts w:ascii="Times New Roman" w:hAnsi="Times New Roman"/>
          <w:sz w:val="28"/>
          <w:szCs w:val="28"/>
        </w:rPr>
        <w:t xml:space="preserve"> (słownie: </w:t>
      </w:r>
      <w:r>
        <w:rPr>
          <w:rFonts w:ascii="Times New Roman" w:hAnsi="Times New Roman"/>
          <w:sz w:val="28"/>
          <w:szCs w:val="28"/>
        </w:rPr>
        <w:t>dwa miliony trzysta dziewięćdziesiąt dziewięć</w:t>
      </w:r>
      <w:r w:rsidRPr="001F7EE7">
        <w:rPr>
          <w:rFonts w:ascii="Times New Roman" w:hAnsi="Times New Roman"/>
          <w:sz w:val="28"/>
          <w:szCs w:val="28"/>
        </w:rPr>
        <w:t xml:space="preserve"> tysięcy </w:t>
      </w:r>
      <w:r>
        <w:rPr>
          <w:rFonts w:ascii="Times New Roman" w:hAnsi="Times New Roman"/>
          <w:sz w:val="28"/>
          <w:szCs w:val="28"/>
        </w:rPr>
        <w:t>dziewięćset siedemdziesiąt dwa</w:t>
      </w:r>
      <w:r w:rsidRPr="001F7EE7">
        <w:rPr>
          <w:rFonts w:ascii="Times New Roman" w:hAnsi="Times New Roman"/>
          <w:sz w:val="28"/>
          <w:szCs w:val="28"/>
        </w:rPr>
        <w:t xml:space="preserve"> złot</w:t>
      </w:r>
      <w:r>
        <w:rPr>
          <w:rFonts w:ascii="Times New Roman" w:hAnsi="Times New Roman"/>
          <w:sz w:val="28"/>
          <w:szCs w:val="28"/>
        </w:rPr>
        <w:t>e zero groszy</w:t>
      </w:r>
      <w:r w:rsidRPr="001F7EE7">
        <w:rPr>
          <w:rFonts w:ascii="Times New Roman" w:hAnsi="Times New Roman"/>
          <w:sz w:val="28"/>
          <w:szCs w:val="28"/>
        </w:rPr>
        <w:t>),</w:t>
      </w:r>
    </w:p>
    <w:p w14:paraId="3E05846D" w14:textId="77777777" w:rsidR="00010170" w:rsidRPr="001F7EE7" w:rsidRDefault="00010170" w:rsidP="0001017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ind w:left="907" w:hanging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dofinansowanie ma charakter refundacji,</w:t>
      </w:r>
    </w:p>
    <w:p w14:paraId="74B611C0" w14:textId="77777777" w:rsidR="00010170" w:rsidRDefault="00010170" w:rsidP="0001017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07" w:hanging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 xml:space="preserve">zakończenie realizacji przedsięwzięć do dnia </w:t>
      </w:r>
      <w:r>
        <w:rPr>
          <w:rFonts w:ascii="Times New Roman" w:hAnsi="Times New Roman"/>
          <w:sz w:val="28"/>
          <w:szCs w:val="28"/>
        </w:rPr>
        <w:t xml:space="preserve">31.10.2022 r. </w:t>
      </w:r>
    </w:p>
    <w:p w14:paraId="07D3EFE2" w14:textId="77777777" w:rsidR="00010170" w:rsidRPr="00116767" w:rsidRDefault="00010170" w:rsidP="00010170">
      <w:pPr>
        <w:jc w:val="both"/>
        <w:rPr>
          <w:i/>
          <w:iCs/>
          <w:sz w:val="28"/>
          <w:szCs w:val="28"/>
        </w:rPr>
      </w:pPr>
    </w:p>
    <w:p w14:paraId="68A671C3" w14:textId="77777777" w:rsidR="00010170" w:rsidRPr="00116767" w:rsidRDefault="00010170" w:rsidP="00010170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54673CAD" w14:textId="77777777" w:rsidR="00010170" w:rsidRPr="00116767" w:rsidRDefault="00010170" w:rsidP="00010170">
      <w:pPr>
        <w:pStyle w:val="Tekstpodstawowy"/>
      </w:pPr>
    </w:p>
    <w:p w14:paraId="178F95D6" w14:textId="77777777" w:rsidR="00010170" w:rsidRPr="00116767" w:rsidRDefault="00010170" w:rsidP="00010170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5CBB19F" w14:textId="64F6DF3F" w:rsidR="003566DD" w:rsidRDefault="003566DD"/>
    <w:p w14:paraId="6DDF63D4" w14:textId="2E05A418" w:rsidR="00CC3A39" w:rsidRDefault="00CC3A39"/>
    <w:p w14:paraId="2974EBBC" w14:textId="05845BEC" w:rsidR="00CC3A39" w:rsidRDefault="00CC3A39"/>
    <w:p w14:paraId="41C7314B" w14:textId="11BAEBCE" w:rsidR="00CC3A39" w:rsidRDefault="00CC3A39"/>
    <w:p w14:paraId="69340047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507/22</w:t>
      </w:r>
    </w:p>
    <w:p w14:paraId="0AFBA439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</w:p>
    <w:p w14:paraId="72D7DEEB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E8FD0C2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E489830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04.05.2022 r.</w:t>
      </w:r>
    </w:p>
    <w:p w14:paraId="520350FD" w14:textId="77777777" w:rsidR="00CC3A39" w:rsidRDefault="00CC3A39" w:rsidP="00CC3A39">
      <w:pPr>
        <w:jc w:val="both"/>
        <w:rPr>
          <w:sz w:val="28"/>
        </w:rPr>
      </w:pPr>
    </w:p>
    <w:p w14:paraId="6446D4CC" w14:textId="77777777" w:rsidR="00CC3A39" w:rsidRDefault="00CC3A39" w:rsidP="00CC3A39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0C5E7C9D" w14:textId="77777777" w:rsidR="00CC3A39" w:rsidRDefault="00CC3A39" w:rsidP="00CC3A39">
      <w:pPr>
        <w:jc w:val="both"/>
        <w:rPr>
          <w:sz w:val="28"/>
        </w:rPr>
      </w:pPr>
    </w:p>
    <w:p w14:paraId="1FDF5918" w14:textId="77777777" w:rsidR="00CC3A39" w:rsidRDefault="00CC3A39" w:rsidP="00CC3A3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do uchwały nr 255/11 Rady Nadzorczej Wojewódzkiego Funduszu Ochrony Środowiska i Gospodarki Wodnej z dnia 22.12.2011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5669C130" w14:textId="77777777" w:rsidR="00CC3A39" w:rsidRDefault="00CC3A39" w:rsidP="00CC3A39">
      <w:pPr>
        <w:ind w:firstLine="708"/>
        <w:jc w:val="both"/>
        <w:rPr>
          <w:sz w:val="28"/>
        </w:rPr>
      </w:pPr>
    </w:p>
    <w:p w14:paraId="3225359D" w14:textId="77777777" w:rsidR="00CC3A39" w:rsidRDefault="00CC3A39" w:rsidP="00CC3A39">
      <w:pPr>
        <w:ind w:firstLine="708"/>
        <w:jc w:val="both"/>
        <w:rPr>
          <w:sz w:val="28"/>
        </w:rPr>
      </w:pPr>
    </w:p>
    <w:p w14:paraId="5886A672" w14:textId="77777777" w:rsidR="00CC3A39" w:rsidRDefault="00CC3A39" w:rsidP="00CC3A39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40AC3829" w14:textId="77777777" w:rsidR="00CC3A39" w:rsidRDefault="00CC3A39" w:rsidP="00CC3A39">
      <w:pPr>
        <w:jc w:val="center"/>
        <w:rPr>
          <w:b/>
          <w:sz w:val="28"/>
        </w:rPr>
      </w:pPr>
    </w:p>
    <w:p w14:paraId="29F34115" w14:textId="77777777" w:rsidR="00CC3A39" w:rsidRPr="00B83FA2" w:rsidRDefault="00CC3A39" w:rsidP="00CC3A39">
      <w:pPr>
        <w:rPr>
          <w:rFonts w:ascii="Arial Narrow" w:hAnsi="Arial Narrow"/>
          <w:b/>
          <w:sz w:val="28"/>
          <w:szCs w:val="28"/>
        </w:rPr>
      </w:pPr>
    </w:p>
    <w:p w14:paraId="74148157" w14:textId="77777777" w:rsidR="00CC3A39" w:rsidRDefault="00CC3A39" w:rsidP="00CC3A39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9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45 208,56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czterdzieści pięć tysięcy dwieście osiem złotych pięćdziesiąt sześć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Choceń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PW12054 z dnia 14.12.2012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B25DEA">
        <w:rPr>
          <w:bCs/>
          <w:i/>
          <w:iCs/>
          <w:sz w:val="28"/>
          <w:szCs w:val="28"/>
        </w:rPr>
        <w:t>Budowa przydomowych oczyszczalni ścieków oraz przebudowa kanalizacji deszczowej na terenie gminy Choceń</w:t>
      </w:r>
      <w:r>
        <w:rPr>
          <w:bCs/>
          <w:i/>
          <w:iCs/>
          <w:sz w:val="28"/>
          <w:szCs w:val="28"/>
        </w:rPr>
        <w:t>”.</w:t>
      </w:r>
    </w:p>
    <w:p w14:paraId="51B2E815" w14:textId="77777777" w:rsidR="00CC3A39" w:rsidRDefault="00CC3A39" w:rsidP="00CC3A39">
      <w:pPr>
        <w:jc w:val="both"/>
        <w:rPr>
          <w:bCs/>
          <w:i/>
          <w:iCs/>
          <w:sz w:val="28"/>
          <w:szCs w:val="28"/>
        </w:rPr>
      </w:pPr>
    </w:p>
    <w:p w14:paraId="577E42AC" w14:textId="77777777" w:rsidR="00CC3A39" w:rsidRDefault="00CC3A39" w:rsidP="00CC3A3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9"/>
      <w:r>
        <w:rPr>
          <w:sz w:val="28"/>
          <w:szCs w:val="28"/>
        </w:rPr>
        <w:t>Wykonanie uchwały powierza się Kierownikowi Działu Obsługi Podmiotów i Programów Regionalnych.</w:t>
      </w:r>
    </w:p>
    <w:p w14:paraId="21D0A08B" w14:textId="77777777" w:rsidR="00CC3A39" w:rsidRPr="00154EE1" w:rsidRDefault="00CC3A39" w:rsidP="00CC3A39">
      <w:pPr>
        <w:ind w:left="567" w:hanging="567"/>
        <w:jc w:val="both"/>
        <w:rPr>
          <w:i/>
          <w:sz w:val="28"/>
          <w:szCs w:val="28"/>
        </w:rPr>
      </w:pPr>
    </w:p>
    <w:p w14:paraId="5BABC917" w14:textId="77777777" w:rsidR="00CC3A39" w:rsidRPr="00A53912" w:rsidRDefault="00CC3A39" w:rsidP="00CC3A3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31.05.2022 r.</w:t>
      </w:r>
    </w:p>
    <w:p w14:paraId="684E53F7" w14:textId="77777777" w:rsidR="00CC3A39" w:rsidRPr="00A53912" w:rsidRDefault="00CC3A39" w:rsidP="00CC3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8180E" w14:textId="77777777" w:rsidR="00CC3A39" w:rsidRDefault="00CC3A39" w:rsidP="00CC3A39"/>
    <w:p w14:paraId="4AF50458" w14:textId="352BED14" w:rsidR="00CC3A39" w:rsidRDefault="00CC3A39"/>
    <w:p w14:paraId="7132F360" w14:textId="4AAFA548" w:rsidR="00CC3A39" w:rsidRDefault="00CC3A39"/>
    <w:p w14:paraId="4F649B4A" w14:textId="61A64172" w:rsidR="00CC3A39" w:rsidRDefault="00CC3A39"/>
    <w:p w14:paraId="42298AE8" w14:textId="4EC2AD9D" w:rsidR="00CC3A39" w:rsidRDefault="00CC3A39"/>
    <w:p w14:paraId="1D8B36E1" w14:textId="00C51D39" w:rsidR="00CC3A39" w:rsidRDefault="00CC3A39"/>
    <w:p w14:paraId="24FED220" w14:textId="5ECFD4DD" w:rsidR="00CC3A39" w:rsidRDefault="00CC3A39"/>
    <w:p w14:paraId="66261350" w14:textId="5DBFD14E" w:rsidR="00CC3A39" w:rsidRDefault="00CC3A39"/>
    <w:p w14:paraId="22CD9719" w14:textId="442A53ED" w:rsidR="00CC3A39" w:rsidRDefault="00CC3A39"/>
    <w:p w14:paraId="7B06E816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508/22</w:t>
      </w:r>
    </w:p>
    <w:p w14:paraId="530283B6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</w:p>
    <w:p w14:paraId="2283B05D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111B20F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EE8ADDD" w14:textId="77777777" w:rsidR="00CC3A39" w:rsidRDefault="00CC3A39" w:rsidP="00CC3A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04.05.2022 r.</w:t>
      </w:r>
    </w:p>
    <w:p w14:paraId="0F62A48C" w14:textId="77777777" w:rsidR="00CC3A39" w:rsidRDefault="00CC3A39" w:rsidP="00CC3A39">
      <w:pPr>
        <w:jc w:val="both"/>
        <w:rPr>
          <w:sz w:val="28"/>
        </w:rPr>
      </w:pPr>
    </w:p>
    <w:p w14:paraId="564F373F" w14:textId="77777777" w:rsidR="00CC3A39" w:rsidRDefault="00CC3A39" w:rsidP="00CC3A39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3807420E" w14:textId="77777777" w:rsidR="00CC3A39" w:rsidRDefault="00CC3A39" w:rsidP="00CC3A39">
      <w:pPr>
        <w:jc w:val="both"/>
        <w:rPr>
          <w:sz w:val="28"/>
        </w:rPr>
      </w:pPr>
    </w:p>
    <w:p w14:paraId="097DE895" w14:textId="4371940F" w:rsidR="00CC3A39" w:rsidRPr="00E73DF7" w:rsidRDefault="00CC3A39" w:rsidP="00CC3A3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do uchwały nr 255/11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22.12.2011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3E505945" w14:textId="77777777" w:rsidR="00CC3A39" w:rsidRDefault="00CC3A39" w:rsidP="00CC3A39">
      <w:pPr>
        <w:rPr>
          <w:sz w:val="28"/>
        </w:rPr>
      </w:pPr>
    </w:p>
    <w:p w14:paraId="2B7D8E4D" w14:textId="77777777" w:rsidR="00CC3A39" w:rsidRDefault="00CC3A39" w:rsidP="00CC3A39">
      <w:pPr>
        <w:rPr>
          <w:sz w:val="28"/>
        </w:rPr>
      </w:pPr>
    </w:p>
    <w:p w14:paraId="0AC8D879" w14:textId="77777777" w:rsidR="00CC3A39" w:rsidRDefault="00CC3A39" w:rsidP="00CC3A39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56254BC9" w14:textId="77777777" w:rsidR="00CC3A39" w:rsidRPr="00C431E1" w:rsidRDefault="00CC3A39" w:rsidP="00CC3A39">
      <w:pPr>
        <w:jc w:val="center"/>
        <w:rPr>
          <w:b/>
          <w:sz w:val="28"/>
        </w:rPr>
      </w:pPr>
    </w:p>
    <w:p w14:paraId="6FD92FD7" w14:textId="77777777" w:rsidR="00CC3A39" w:rsidRPr="00B83FA2" w:rsidRDefault="00CC3A39" w:rsidP="00CC3A39">
      <w:pPr>
        <w:rPr>
          <w:rFonts w:ascii="Arial Narrow" w:hAnsi="Arial Narrow"/>
          <w:b/>
          <w:sz w:val="28"/>
          <w:szCs w:val="28"/>
        </w:rPr>
      </w:pPr>
    </w:p>
    <w:p w14:paraId="7A0D326E" w14:textId="77777777" w:rsidR="00CC3A39" w:rsidRPr="00C2611E" w:rsidRDefault="00CC3A39" w:rsidP="00CC3A3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138 708,27 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trzydzieści osiem tysięcy siedemset osiem złotych dwadzieścia siedem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6,83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Choceń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PW12027 z dnia 27.09.2012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>Uporządkowanie gospodarki wodno-ściekowej na terenie aglomeracji Choceń</w:t>
      </w:r>
      <w:r w:rsidRPr="00456832">
        <w:rPr>
          <w:bCs/>
          <w:i/>
          <w:iCs/>
          <w:sz w:val="28"/>
          <w:szCs w:val="28"/>
        </w:rPr>
        <w:t>”.</w:t>
      </w:r>
    </w:p>
    <w:p w14:paraId="67549261" w14:textId="77777777" w:rsidR="00CC3A39" w:rsidRDefault="00CC3A39" w:rsidP="00CC3A39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32808D26" w14:textId="77777777" w:rsidR="00CC3A39" w:rsidRPr="00154EE1" w:rsidRDefault="00CC3A39" w:rsidP="00CC3A39">
      <w:pPr>
        <w:jc w:val="both"/>
        <w:rPr>
          <w:i/>
          <w:sz w:val="28"/>
          <w:szCs w:val="28"/>
        </w:rPr>
      </w:pPr>
    </w:p>
    <w:p w14:paraId="08B3B297" w14:textId="77777777" w:rsidR="00CC3A39" w:rsidRPr="00421C27" w:rsidRDefault="00CC3A39" w:rsidP="00CC3A3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70D6FEC7" w14:textId="77777777" w:rsidR="00CC3A39" w:rsidRDefault="00CC3A39" w:rsidP="00CC3A39"/>
    <w:p w14:paraId="26E28DA1" w14:textId="7749D651" w:rsidR="00CC3A39" w:rsidRDefault="00CC3A39"/>
    <w:p w14:paraId="66AFDD94" w14:textId="03D47639" w:rsidR="00CC3A39" w:rsidRDefault="00CC3A39"/>
    <w:p w14:paraId="08C81B10" w14:textId="7FC2EAAF" w:rsidR="00CC3A39" w:rsidRDefault="00CC3A39"/>
    <w:p w14:paraId="73B22C6A" w14:textId="155ECDA1" w:rsidR="00CC3A39" w:rsidRDefault="00CC3A39"/>
    <w:p w14:paraId="71035B59" w14:textId="28D45893" w:rsidR="00CC3A39" w:rsidRDefault="00CC3A39"/>
    <w:p w14:paraId="7556C0F6" w14:textId="1C359B19" w:rsidR="00CC3A39" w:rsidRDefault="00CC3A39"/>
    <w:p w14:paraId="4F8BE021" w14:textId="442227DB" w:rsidR="00CC3A39" w:rsidRDefault="00CC3A39"/>
    <w:p w14:paraId="6D5FDC8A" w14:textId="119C8E20" w:rsidR="00CC3A39" w:rsidRDefault="00CC3A39"/>
    <w:p w14:paraId="3E051BFF" w14:textId="650FCC38" w:rsidR="00CC3A39" w:rsidRDefault="00CC3A39"/>
    <w:p w14:paraId="2A1A5E3B" w14:textId="509DC7C3" w:rsidR="00CC3A39" w:rsidRDefault="00CC3A39"/>
    <w:p w14:paraId="500564DF" w14:textId="79FBA177" w:rsidR="00CC3A39" w:rsidRDefault="00CC3A39"/>
    <w:p w14:paraId="456E45FF" w14:textId="3280138A" w:rsidR="00CC3A39" w:rsidRDefault="00CC3A39"/>
    <w:p w14:paraId="2329039E" w14:textId="77777777" w:rsidR="003A76BE" w:rsidRDefault="003A76BE" w:rsidP="003A76BE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509/22</w:t>
      </w:r>
    </w:p>
    <w:p w14:paraId="777C989D" w14:textId="77777777" w:rsidR="003A76BE" w:rsidRDefault="003A76BE" w:rsidP="003A76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1F7C589" w14:textId="77777777" w:rsidR="003A76BE" w:rsidRDefault="003A76BE" w:rsidP="003A76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961CE0C" w14:textId="77777777" w:rsidR="003A76BE" w:rsidRDefault="003A76BE" w:rsidP="003A76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82A5B75" w14:textId="77777777" w:rsidR="003A76BE" w:rsidRDefault="003A76BE" w:rsidP="003A76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04.05.2022 r.</w:t>
      </w:r>
    </w:p>
    <w:p w14:paraId="6C0371B7" w14:textId="77777777" w:rsidR="003A76BE" w:rsidRDefault="003A76BE" w:rsidP="003A76BE">
      <w:pPr>
        <w:pStyle w:val="Tytu"/>
      </w:pPr>
    </w:p>
    <w:p w14:paraId="5B2E6DFE" w14:textId="77777777" w:rsidR="003A76BE" w:rsidRPr="00212ED1" w:rsidRDefault="003A76BE" w:rsidP="003A76BE">
      <w:pPr>
        <w:jc w:val="both"/>
        <w:rPr>
          <w:sz w:val="28"/>
          <w:szCs w:val="28"/>
        </w:rPr>
      </w:pPr>
      <w:r w:rsidRPr="00212ED1">
        <w:rPr>
          <w:sz w:val="28"/>
          <w:szCs w:val="28"/>
        </w:rPr>
        <w:t xml:space="preserve">w sprawie </w:t>
      </w:r>
      <w:r>
        <w:rPr>
          <w:sz w:val="28"/>
          <w:szCs w:val="28"/>
        </w:rPr>
        <w:t xml:space="preserve">wprowadzenia zmian do Regulaminu naboru wniosków </w:t>
      </w:r>
      <w:r>
        <w:rPr>
          <w:sz w:val="28"/>
          <w:szCs w:val="28"/>
        </w:rPr>
        <w:br/>
        <w:t xml:space="preserve">o dofinansowanie w ramach </w:t>
      </w:r>
      <w:r w:rsidRPr="00212ED1">
        <w:rPr>
          <w:sz w:val="28"/>
          <w:szCs w:val="28"/>
        </w:rPr>
        <w:t xml:space="preserve">Regionalnego Programu Priorytetowego </w:t>
      </w:r>
      <w:r>
        <w:rPr>
          <w:sz w:val="28"/>
          <w:szCs w:val="28"/>
        </w:rPr>
        <w:t xml:space="preserve">Edukacja Ekologiczna </w:t>
      </w:r>
      <w:r w:rsidRPr="00212ED1">
        <w:rPr>
          <w:sz w:val="28"/>
          <w:szCs w:val="28"/>
        </w:rPr>
        <w:t>2022</w:t>
      </w:r>
    </w:p>
    <w:p w14:paraId="1F3E9480" w14:textId="77777777" w:rsidR="003A76BE" w:rsidRDefault="003A76BE" w:rsidP="003A76BE">
      <w:pPr>
        <w:pStyle w:val="Tytu"/>
        <w:jc w:val="left"/>
        <w:rPr>
          <w:b w:val="0"/>
          <w:bCs/>
        </w:rPr>
      </w:pPr>
    </w:p>
    <w:p w14:paraId="3ED3A334" w14:textId="4381DE0A" w:rsidR="003A76BE" w:rsidRDefault="003A76BE" w:rsidP="003A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(t.j. Dz. U. z 2021 r., poz. 1973 ze zm.), w zw. z § 2 ust. 2 i 3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</w:t>
      </w:r>
      <w:r>
        <w:rPr>
          <w:sz w:val="28"/>
          <w:szCs w:val="28"/>
        </w:rPr>
        <w:br/>
        <w:t>w zw. z uchwałą Rady Nadzorczej Wojewódzkiego Funduszu Ochrony Środowiska i Gospodarki Wodnej w Toruniu nr 4/22 z 17.02.2022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5828DE47" w14:textId="77777777" w:rsidR="003A76BE" w:rsidRDefault="003A76BE" w:rsidP="003A76BE">
      <w:pPr>
        <w:jc w:val="both"/>
        <w:rPr>
          <w:sz w:val="28"/>
          <w:szCs w:val="28"/>
        </w:rPr>
      </w:pPr>
    </w:p>
    <w:p w14:paraId="32E42236" w14:textId="77777777" w:rsidR="003A76BE" w:rsidRDefault="003A76BE" w:rsidP="003A76BE">
      <w:pPr>
        <w:jc w:val="both"/>
        <w:rPr>
          <w:sz w:val="28"/>
          <w:szCs w:val="28"/>
        </w:rPr>
      </w:pPr>
    </w:p>
    <w:p w14:paraId="750131FA" w14:textId="77777777" w:rsidR="003A76BE" w:rsidRPr="00116767" w:rsidRDefault="003A76BE" w:rsidP="003A76BE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9E74525" w14:textId="77777777" w:rsidR="003A76BE" w:rsidRPr="00116767" w:rsidRDefault="003A76BE" w:rsidP="003A76BE">
      <w:pPr>
        <w:pStyle w:val="Tekstpodstawowy"/>
      </w:pPr>
    </w:p>
    <w:p w14:paraId="48548A10" w14:textId="77777777" w:rsidR="003A76BE" w:rsidRPr="00875808" w:rsidRDefault="003A76BE" w:rsidP="003A76BE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</w:t>
      </w:r>
      <w:r w:rsidRPr="003220D6">
        <w:rPr>
          <w:b/>
          <w:bCs/>
          <w:sz w:val="28"/>
          <w:szCs w:val="28"/>
        </w:rPr>
        <w:t>.</w:t>
      </w:r>
      <w:r w:rsidRPr="003220D6">
        <w:rPr>
          <w:sz w:val="28"/>
          <w:szCs w:val="28"/>
        </w:rPr>
        <w:tab/>
      </w:r>
      <w:r w:rsidRPr="00875808">
        <w:rPr>
          <w:sz w:val="28"/>
          <w:szCs w:val="28"/>
        </w:rPr>
        <w:t xml:space="preserve">Wprowadzić zmiany do </w:t>
      </w:r>
      <w:bookmarkStart w:id="10" w:name="_Hlk101437683"/>
      <w:r w:rsidRPr="00875808">
        <w:rPr>
          <w:sz w:val="28"/>
          <w:szCs w:val="28"/>
        </w:rPr>
        <w:t xml:space="preserve">Regulaminu naboru wniosków o dofinansowanie </w:t>
      </w:r>
      <w:r w:rsidRPr="00875808">
        <w:rPr>
          <w:sz w:val="28"/>
          <w:szCs w:val="28"/>
        </w:rPr>
        <w:br/>
        <w:t>w ramach Regionalnego Programu Priorytetowego Edukacja Ekologiczna 2022,</w:t>
      </w:r>
      <w:bookmarkEnd w:id="10"/>
      <w:r w:rsidRPr="00875808">
        <w:rPr>
          <w:sz w:val="28"/>
          <w:szCs w:val="28"/>
        </w:rPr>
        <w:t xml:space="preserve"> przyjętego uchwałą Zarządu nr 1</w:t>
      </w:r>
      <w:r>
        <w:rPr>
          <w:sz w:val="28"/>
          <w:szCs w:val="28"/>
        </w:rPr>
        <w:t>85</w:t>
      </w:r>
      <w:r w:rsidRPr="00875808">
        <w:rPr>
          <w:sz w:val="28"/>
          <w:szCs w:val="28"/>
        </w:rPr>
        <w:t xml:space="preserve">/22 z dnia </w:t>
      </w:r>
      <w:r>
        <w:rPr>
          <w:sz w:val="28"/>
          <w:szCs w:val="28"/>
        </w:rPr>
        <w:t>21</w:t>
      </w:r>
      <w:r w:rsidRPr="00875808">
        <w:rPr>
          <w:sz w:val="28"/>
          <w:szCs w:val="28"/>
        </w:rPr>
        <w:t xml:space="preserve">.02.2022 r. </w:t>
      </w:r>
      <w:r w:rsidRPr="00875808">
        <w:rPr>
          <w:sz w:val="28"/>
          <w:szCs w:val="28"/>
        </w:rPr>
        <w:br/>
        <w:t>w następujący sposób:</w:t>
      </w:r>
    </w:p>
    <w:p w14:paraId="6E4157AF" w14:textId="77777777" w:rsidR="003A76BE" w:rsidRPr="00875808" w:rsidRDefault="003A76BE" w:rsidP="003A76B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5808">
        <w:rPr>
          <w:rFonts w:ascii="Times New Roman" w:hAnsi="Times New Roman"/>
          <w:sz w:val="28"/>
          <w:szCs w:val="28"/>
        </w:rPr>
        <w:t>Zmienić brzmienie pkt V ppkt 1.2 z:</w:t>
      </w:r>
    </w:p>
    <w:p w14:paraId="5BCDC68A" w14:textId="77777777" w:rsidR="003A76BE" w:rsidRPr="00875808" w:rsidRDefault="003A76BE" w:rsidP="003A76BE">
      <w:pPr>
        <w:ind w:left="567"/>
        <w:jc w:val="both"/>
        <w:rPr>
          <w:sz w:val="28"/>
          <w:szCs w:val="28"/>
        </w:rPr>
      </w:pPr>
      <w:bookmarkStart w:id="11" w:name="_Hlk101437353"/>
      <w:r w:rsidRPr="00875808">
        <w:rPr>
          <w:sz w:val="28"/>
          <w:szCs w:val="28"/>
        </w:rPr>
        <w:t>„2) alokacja środków – 1 000 000,00 zł, maksymalny poziom dofinansowania dla jednego Beneficjenta – 100 000,00 zł, przy czym jeden Beneficjent może uzyskać dofinansowanie na nie więcej niż dwa wnioski.”</w:t>
      </w:r>
    </w:p>
    <w:bookmarkEnd w:id="11"/>
    <w:p w14:paraId="0046809E" w14:textId="77777777" w:rsidR="003A76BE" w:rsidRPr="00875808" w:rsidRDefault="003A76BE" w:rsidP="003A76BE">
      <w:pPr>
        <w:ind w:left="360" w:firstLine="207"/>
        <w:jc w:val="both"/>
        <w:rPr>
          <w:sz w:val="28"/>
          <w:szCs w:val="28"/>
        </w:rPr>
      </w:pPr>
      <w:r w:rsidRPr="00875808">
        <w:rPr>
          <w:sz w:val="28"/>
          <w:szCs w:val="28"/>
        </w:rPr>
        <w:t>na następujące :</w:t>
      </w:r>
    </w:p>
    <w:p w14:paraId="2BC0D0C4" w14:textId="77777777" w:rsidR="003A76BE" w:rsidRPr="00875808" w:rsidRDefault="003A76BE" w:rsidP="003A76BE">
      <w:pPr>
        <w:ind w:left="567"/>
        <w:jc w:val="both"/>
        <w:rPr>
          <w:sz w:val="28"/>
          <w:szCs w:val="28"/>
        </w:rPr>
      </w:pPr>
      <w:r w:rsidRPr="00875808">
        <w:rPr>
          <w:sz w:val="28"/>
          <w:szCs w:val="28"/>
        </w:rPr>
        <w:t>„2) alokacja środków – 965 000,00 zł, maksymalny poziom dofinansowania dla jednego Beneficjenta – 100 000,00 zł, przy czym jeden Beneficjent może uzyskać dofinansowanie na nie więcej niż dwa wnioski.”</w:t>
      </w:r>
    </w:p>
    <w:p w14:paraId="1F15BEDB" w14:textId="77777777" w:rsidR="003A76BE" w:rsidRPr="00875808" w:rsidRDefault="003A76BE" w:rsidP="003A76B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5808">
        <w:rPr>
          <w:rFonts w:ascii="Times New Roman" w:hAnsi="Times New Roman"/>
          <w:sz w:val="28"/>
          <w:szCs w:val="28"/>
        </w:rPr>
        <w:t>Zmienić brzmienie pkt V ppkt 2.2 z:</w:t>
      </w:r>
    </w:p>
    <w:p w14:paraId="20479CA5" w14:textId="77777777" w:rsidR="003A76BE" w:rsidRPr="00875808" w:rsidRDefault="003A76BE" w:rsidP="003A76BE">
      <w:pPr>
        <w:ind w:left="567"/>
        <w:jc w:val="both"/>
        <w:rPr>
          <w:sz w:val="28"/>
          <w:szCs w:val="28"/>
        </w:rPr>
      </w:pPr>
      <w:bookmarkStart w:id="12" w:name="_Hlk101437605"/>
      <w:r w:rsidRPr="00875808">
        <w:rPr>
          <w:sz w:val="28"/>
          <w:szCs w:val="28"/>
        </w:rPr>
        <w:t>„2) alokacja środków – 200 000,00 zł, maksymalny poziom dofinansowania dla jednego Beneficjenta 200 000,00 zł.”</w:t>
      </w:r>
    </w:p>
    <w:bookmarkEnd w:id="12"/>
    <w:p w14:paraId="76512B8C" w14:textId="77777777" w:rsidR="003A76BE" w:rsidRPr="00875808" w:rsidRDefault="003A76BE" w:rsidP="003A76BE">
      <w:pPr>
        <w:ind w:firstLine="567"/>
        <w:jc w:val="both"/>
        <w:rPr>
          <w:sz w:val="28"/>
          <w:szCs w:val="28"/>
        </w:rPr>
      </w:pPr>
      <w:r w:rsidRPr="00875808">
        <w:rPr>
          <w:sz w:val="28"/>
          <w:szCs w:val="28"/>
        </w:rPr>
        <w:t>na następujące :</w:t>
      </w:r>
    </w:p>
    <w:p w14:paraId="23009040" w14:textId="77777777" w:rsidR="003A76BE" w:rsidRPr="00875808" w:rsidRDefault="003A76BE" w:rsidP="003A76BE">
      <w:pPr>
        <w:ind w:left="567"/>
        <w:jc w:val="both"/>
        <w:rPr>
          <w:sz w:val="28"/>
          <w:szCs w:val="28"/>
        </w:rPr>
      </w:pPr>
      <w:r w:rsidRPr="00875808">
        <w:rPr>
          <w:sz w:val="28"/>
          <w:szCs w:val="28"/>
        </w:rPr>
        <w:t>„2) alokacja środków – 235 000,00 zł, maksymalny poziom dofinansowania dla jednego Beneficjenta 200 000,00 zł.”</w:t>
      </w:r>
    </w:p>
    <w:p w14:paraId="67AA9A6D" w14:textId="77777777" w:rsidR="003A76BE" w:rsidRPr="00116767" w:rsidRDefault="003A76BE" w:rsidP="003A76BE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lastRenderedPageBreak/>
        <w:t>§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Ujednolicona treść Regulaminu naboru wniosków o dofinansowanie </w:t>
      </w:r>
      <w:r>
        <w:rPr>
          <w:sz w:val="28"/>
          <w:szCs w:val="28"/>
        </w:rPr>
        <w:br/>
        <w:t>w ramach Regionalnego Programu Priorytetowego Edukacja Ekologiczna 2022, stanowi załącznik do niniejszej uchwały.</w:t>
      </w:r>
    </w:p>
    <w:p w14:paraId="16F323C3" w14:textId="77777777" w:rsidR="003A76BE" w:rsidRPr="00116767" w:rsidRDefault="003A76BE" w:rsidP="003A76BE">
      <w:pPr>
        <w:pStyle w:val="Tekstpodstawowy"/>
      </w:pPr>
    </w:p>
    <w:p w14:paraId="08AFB35B" w14:textId="77777777" w:rsidR="003A76BE" w:rsidRDefault="003A76BE" w:rsidP="003A76BE">
      <w:pPr>
        <w:ind w:left="570" w:hanging="570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5780506C" w14:textId="77777777" w:rsidR="003A76BE" w:rsidRDefault="003A76BE" w:rsidP="003A76BE">
      <w:pPr>
        <w:ind w:left="567" w:hanging="567"/>
        <w:rPr>
          <w:sz w:val="28"/>
          <w:szCs w:val="28"/>
          <w:lang w:val="it-IT"/>
        </w:rPr>
      </w:pPr>
    </w:p>
    <w:p w14:paraId="709A1912" w14:textId="77777777" w:rsidR="003A76BE" w:rsidRPr="00666CAE" w:rsidRDefault="003A76BE" w:rsidP="003A76BE">
      <w:pPr>
        <w:ind w:left="567" w:hanging="567"/>
        <w:rPr>
          <w:sz w:val="28"/>
          <w:szCs w:val="28"/>
          <w:lang w:val="de-DE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62C0BF93" w14:textId="77777777" w:rsidR="003A76BE" w:rsidRPr="00666CAE" w:rsidRDefault="003A76BE" w:rsidP="003A76BE">
      <w:pPr>
        <w:ind w:left="567" w:hanging="567"/>
        <w:rPr>
          <w:sz w:val="28"/>
          <w:szCs w:val="28"/>
          <w:lang w:val="de-DE"/>
        </w:rPr>
      </w:pPr>
    </w:p>
    <w:p w14:paraId="767A6F0B" w14:textId="683004CA" w:rsidR="00CC3A39" w:rsidRDefault="00CC3A39"/>
    <w:p w14:paraId="1534AD73" w14:textId="20EED61E" w:rsidR="003A76BE" w:rsidRDefault="003A76BE"/>
    <w:p w14:paraId="0598FF5D" w14:textId="59894AAE" w:rsidR="003A76BE" w:rsidRDefault="003A76BE"/>
    <w:p w14:paraId="0302E263" w14:textId="20B39608" w:rsidR="003A76BE" w:rsidRDefault="003A76BE"/>
    <w:p w14:paraId="248F6EE0" w14:textId="2D9D5A2C" w:rsidR="003A76BE" w:rsidRDefault="003A76BE"/>
    <w:p w14:paraId="089918D0" w14:textId="74599A55" w:rsidR="003A76BE" w:rsidRDefault="003A76BE"/>
    <w:p w14:paraId="2C82A69E" w14:textId="2B3EB911" w:rsidR="003A76BE" w:rsidRDefault="003A76BE"/>
    <w:p w14:paraId="204E8776" w14:textId="7FAF7BE0" w:rsidR="003A76BE" w:rsidRDefault="003A76BE"/>
    <w:p w14:paraId="0A30418E" w14:textId="784F9DC1" w:rsidR="003A76BE" w:rsidRDefault="003A76BE"/>
    <w:p w14:paraId="2163E5A8" w14:textId="106E3148" w:rsidR="003A76BE" w:rsidRDefault="003A76BE"/>
    <w:p w14:paraId="6E654310" w14:textId="3DCAA796" w:rsidR="003A76BE" w:rsidRDefault="003A76BE"/>
    <w:p w14:paraId="228BF930" w14:textId="6EE37C27" w:rsidR="003A76BE" w:rsidRDefault="003A76BE"/>
    <w:p w14:paraId="281EDC94" w14:textId="4300EFB5" w:rsidR="003A76BE" w:rsidRDefault="003A76BE"/>
    <w:p w14:paraId="15F8D9B5" w14:textId="06C4BE43" w:rsidR="003A76BE" w:rsidRDefault="003A76BE"/>
    <w:p w14:paraId="44C3CB15" w14:textId="2652CE0E" w:rsidR="003A76BE" w:rsidRDefault="003A76BE"/>
    <w:p w14:paraId="51B7B85D" w14:textId="1028BA5B" w:rsidR="003A76BE" w:rsidRDefault="003A76BE"/>
    <w:p w14:paraId="0581DE20" w14:textId="6233136A" w:rsidR="003A76BE" w:rsidRDefault="003A76BE"/>
    <w:p w14:paraId="5C7CC6A3" w14:textId="39DD4218" w:rsidR="003A76BE" w:rsidRDefault="003A76BE"/>
    <w:p w14:paraId="783D5541" w14:textId="63FC83D7" w:rsidR="003A76BE" w:rsidRDefault="003A76BE"/>
    <w:p w14:paraId="695AB83A" w14:textId="585A8334" w:rsidR="003A76BE" w:rsidRDefault="003A76BE"/>
    <w:p w14:paraId="23683E94" w14:textId="713581B0" w:rsidR="003A76BE" w:rsidRDefault="003A76BE"/>
    <w:p w14:paraId="2CBD398B" w14:textId="72556608" w:rsidR="003A76BE" w:rsidRDefault="003A76BE"/>
    <w:p w14:paraId="51382742" w14:textId="7246ED9C" w:rsidR="003A76BE" w:rsidRDefault="003A76BE"/>
    <w:p w14:paraId="26166353" w14:textId="43ED1F20" w:rsidR="003A76BE" w:rsidRDefault="003A76BE"/>
    <w:p w14:paraId="7ACFDC66" w14:textId="134723BA" w:rsidR="003A76BE" w:rsidRDefault="003A76BE"/>
    <w:p w14:paraId="2B3254FD" w14:textId="44F32D26" w:rsidR="003A76BE" w:rsidRDefault="003A76BE"/>
    <w:p w14:paraId="4017F055" w14:textId="716BCB70" w:rsidR="003A76BE" w:rsidRDefault="003A76BE"/>
    <w:p w14:paraId="4F686A5E" w14:textId="73C57A87" w:rsidR="003A76BE" w:rsidRDefault="003A76BE"/>
    <w:p w14:paraId="79FA79D6" w14:textId="1920FD0F" w:rsidR="003A76BE" w:rsidRDefault="003A76BE"/>
    <w:p w14:paraId="2198D4BC" w14:textId="7F25F12E" w:rsidR="003A76BE" w:rsidRDefault="003A76BE"/>
    <w:p w14:paraId="6DA27D73" w14:textId="0DB39BD8" w:rsidR="003A76BE" w:rsidRDefault="003A76BE"/>
    <w:p w14:paraId="3E6E52B5" w14:textId="2967CE29" w:rsidR="003A76BE" w:rsidRDefault="003A76BE"/>
    <w:p w14:paraId="0E5CBDA9" w14:textId="16E4A9CE" w:rsidR="003A76BE" w:rsidRDefault="003A76BE"/>
    <w:p w14:paraId="5D52FA28" w14:textId="5353C4D2" w:rsidR="003A76BE" w:rsidRDefault="003A76BE"/>
    <w:p w14:paraId="4FB28288" w14:textId="0E4677DF" w:rsidR="003A76BE" w:rsidRDefault="003A76BE"/>
    <w:p w14:paraId="40715F08" w14:textId="58579883" w:rsidR="003A76BE" w:rsidRDefault="003A76BE"/>
    <w:p w14:paraId="3382B4EE" w14:textId="3863D20C" w:rsidR="003A76BE" w:rsidRDefault="003A76BE"/>
    <w:p w14:paraId="687DEA0D" w14:textId="4188F0CE" w:rsidR="003A76BE" w:rsidRDefault="003A76BE"/>
    <w:p w14:paraId="3D8AE0E2" w14:textId="13E213F9" w:rsidR="003A76BE" w:rsidRDefault="003A76BE"/>
    <w:p w14:paraId="6324F113" w14:textId="1B4159E5" w:rsidR="003A76BE" w:rsidRDefault="003A76BE"/>
    <w:p w14:paraId="10948A7F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  <w:r w:rsidRPr="003A76BE">
        <w:rPr>
          <w:rFonts w:ascii="Arial Narrow" w:hAnsi="Arial Narrow"/>
          <w:b/>
          <w:sz w:val="28"/>
        </w:rPr>
        <w:lastRenderedPageBreak/>
        <w:t>UCHWAŁA  NR  510/22</w:t>
      </w:r>
    </w:p>
    <w:p w14:paraId="2D91DA2B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</w:p>
    <w:p w14:paraId="4F6B67A8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  <w:r w:rsidRPr="003A76BE">
        <w:rPr>
          <w:rFonts w:ascii="Arial Narrow" w:hAnsi="Arial Narrow"/>
          <w:b/>
          <w:sz w:val="28"/>
        </w:rPr>
        <w:t>Zarządu Wojewódzkiego Funduszu Ochrony Środowiska</w:t>
      </w:r>
    </w:p>
    <w:p w14:paraId="66746F2C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  <w:r w:rsidRPr="003A76BE">
        <w:rPr>
          <w:rFonts w:ascii="Arial Narrow" w:hAnsi="Arial Narrow"/>
          <w:b/>
          <w:sz w:val="28"/>
        </w:rPr>
        <w:t>i Gospodarki Wodnej w Toruniu</w:t>
      </w:r>
    </w:p>
    <w:p w14:paraId="1BD9CE58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  <w:r w:rsidRPr="003A76BE">
        <w:rPr>
          <w:rFonts w:ascii="Arial Narrow" w:hAnsi="Arial Narrow"/>
          <w:b/>
          <w:sz w:val="28"/>
        </w:rPr>
        <w:t xml:space="preserve"> z dnia 04.05.2022 r.</w:t>
      </w:r>
    </w:p>
    <w:p w14:paraId="0DCDB3E7" w14:textId="77777777" w:rsidR="003A76BE" w:rsidRPr="003A76BE" w:rsidRDefault="003A76BE" w:rsidP="003A76BE">
      <w:pPr>
        <w:jc w:val="center"/>
        <w:rPr>
          <w:rFonts w:ascii="Arial Narrow" w:hAnsi="Arial Narrow"/>
          <w:b/>
          <w:sz w:val="28"/>
        </w:rPr>
      </w:pPr>
    </w:p>
    <w:p w14:paraId="277B65A8" w14:textId="77777777" w:rsidR="003A76BE" w:rsidRPr="003A76BE" w:rsidRDefault="003A76BE" w:rsidP="003A76BE">
      <w:pPr>
        <w:jc w:val="both"/>
        <w:rPr>
          <w:sz w:val="28"/>
        </w:rPr>
      </w:pPr>
      <w:r w:rsidRPr="003A76BE">
        <w:rPr>
          <w:sz w:val="28"/>
        </w:rPr>
        <w:t>w sprawie zmiany Listy zadań zakwalifikowanych do dofinansowania na rok 2022.</w:t>
      </w:r>
    </w:p>
    <w:p w14:paraId="43F7B579" w14:textId="77777777" w:rsidR="003A76BE" w:rsidRPr="003A76BE" w:rsidRDefault="003A76BE" w:rsidP="003A76BE">
      <w:pPr>
        <w:rPr>
          <w:rFonts w:ascii="Arial Narrow" w:hAnsi="Arial Narrow"/>
          <w:b/>
          <w:sz w:val="28"/>
        </w:rPr>
      </w:pPr>
    </w:p>
    <w:p w14:paraId="10F9BBD3" w14:textId="60AE0FF6" w:rsidR="003A76BE" w:rsidRPr="003A76BE" w:rsidRDefault="003A76BE" w:rsidP="003A76BE">
      <w:pPr>
        <w:ind w:firstLine="708"/>
        <w:jc w:val="both"/>
        <w:rPr>
          <w:sz w:val="28"/>
        </w:rPr>
      </w:pPr>
      <w:r w:rsidRPr="003A76BE">
        <w:rPr>
          <w:sz w:val="28"/>
        </w:rPr>
        <w:t>Na podstawie § 2 ust. 1 Rozporządzenia Ministra Środowiska z dnia</w:t>
      </w:r>
      <w:r w:rsidRPr="003A76BE">
        <w:rPr>
          <w:sz w:val="28"/>
        </w:rPr>
        <w:br/>
        <w:t>13 grudnia 2017 r. w sprawie trybu działania organów wojewódzkich funduszy ochrony środowiska i gospodarki wodnej (Dz. U. z 2017 r., poz. 2386 ze zm.)</w:t>
      </w:r>
      <w:r w:rsidRPr="003A76BE">
        <w:rPr>
          <w:sz w:val="28"/>
        </w:rPr>
        <w:br/>
        <w:t xml:space="preserve">w związku z § 11 ust. 5 Rozporządzenia Rady Ministrów z dnia 16 listopada </w:t>
      </w:r>
      <w:r>
        <w:rPr>
          <w:sz w:val="28"/>
        </w:rPr>
        <w:br/>
      </w:r>
      <w:r w:rsidRPr="003A76BE">
        <w:rPr>
          <w:sz w:val="28"/>
        </w:rPr>
        <w:t xml:space="preserve">2010 r. w sprawie gospodarki finansowej Narodowego Funduszu Ochrony Środowiska i Gospodarki Wodnej i wojewódzkich funduszy ochrony środowiska </w:t>
      </w:r>
      <w:r>
        <w:rPr>
          <w:sz w:val="28"/>
        </w:rPr>
        <w:br/>
      </w:r>
      <w:r w:rsidRPr="003A76BE">
        <w:rPr>
          <w:sz w:val="28"/>
        </w:rPr>
        <w:t>i gospodarki wodnej (Dz. U. z 2010 r., poz. 1479 ze zm.)</w:t>
      </w:r>
    </w:p>
    <w:p w14:paraId="57A75176" w14:textId="77777777" w:rsidR="003A76BE" w:rsidRPr="003A76BE" w:rsidRDefault="003A76BE" w:rsidP="003A76BE">
      <w:pPr>
        <w:jc w:val="center"/>
        <w:rPr>
          <w:b/>
          <w:bCs/>
          <w:sz w:val="28"/>
        </w:rPr>
      </w:pPr>
    </w:p>
    <w:p w14:paraId="48ED0478" w14:textId="77777777" w:rsidR="003A76BE" w:rsidRPr="003A76BE" w:rsidRDefault="003A76BE" w:rsidP="003A76BE">
      <w:pPr>
        <w:jc w:val="center"/>
        <w:rPr>
          <w:b/>
          <w:bCs/>
          <w:sz w:val="28"/>
        </w:rPr>
      </w:pPr>
      <w:r w:rsidRPr="003A76BE">
        <w:rPr>
          <w:b/>
          <w:bCs/>
          <w:sz w:val="28"/>
        </w:rPr>
        <w:t>uchwala się, co następuje</w:t>
      </w:r>
      <w:r w:rsidRPr="003A76BE">
        <w:rPr>
          <w:b/>
          <w:bCs/>
          <w:sz w:val="28"/>
          <w:szCs w:val="28"/>
        </w:rPr>
        <w:tab/>
      </w:r>
    </w:p>
    <w:p w14:paraId="47D138F3" w14:textId="77777777" w:rsidR="003A76BE" w:rsidRPr="003A76BE" w:rsidRDefault="003A76BE" w:rsidP="003A76BE">
      <w:pPr>
        <w:spacing w:line="276" w:lineRule="auto"/>
        <w:jc w:val="both"/>
        <w:rPr>
          <w:b/>
          <w:sz w:val="28"/>
          <w:szCs w:val="28"/>
        </w:rPr>
      </w:pPr>
    </w:p>
    <w:p w14:paraId="40829573" w14:textId="10A72C9B" w:rsidR="003A76BE" w:rsidRPr="003A76BE" w:rsidRDefault="003A76BE" w:rsidP="003A76BE">
      <w:pPr>
        <w:jc w:val="both"/>
        <w:rPr>
          <w:sz w:val="28"/>
          <w:szCs w:val="28"/>
        </w:rPr>
      </w:pPr>
      <w:r w:rsidRPr="003A76BE">
        <w:rPr>
          <w:b/>
          <w:sz w:val="28"/>
          <w:szCs w:val="28"/>
        </w:rPr>
        <w:t xml:space="preserve">§ 1. </w:t>
      </w:r>
      <w:r w:rsidRPr="003A76BE">
        <w:rPr>
          <w:sz w:val="28"/>
          <w:szCs w:val="28"/>
        </w:rPr>
        <w:t xml:space="preserve">W Liście zadań zakwalifikowanych do dofinansowania </w:t>
      </w:r>
      <w:r w:rsidRPr="003A76BE">
        <w:rPr>
          <w:sz w:val="28"/>
        </w:rPr>
        <w:t xml:space="preserve">na rok 2022, </w:t>
      </w:r>
      <w:r w:rsidRPr="003A76BE">
        <w:rPr>
          <w:sz w:val="28"/>
          <w:szCs w:val="28"/>
        </w:rPr>
        <w:t>przyjętej uchwałą Zarządu WFOŚiGW w Toruniu nr 514/21 z dnia 11.05.2021 r., zmienionej</w:t>
      </w:r>
      <w:bookmarkStart w:id="13" w:name="_Hlk62473837"/>
      <w:bookmarkStart w:id="14" w:name="_Hlk63922316"/>
      <w:bookmarkStart w:id="15" w:name="_Hlk66704257"/>
      <w:r w:rsidRPr="003A76BE">
        <w:rPr>
          <w:sz w:val="28"/>
          <w:szCs w:val="28"/>
        </w:rPr>
        <w:t xml:space="preserve"> uchwałami Zarządu WFOŚiGW w Toruniu nr 658/21 </w:t>
      </w:r>
      <w:r w:rsidRPr="003A76BE">
        <w:rPr>
          <w:sz w:val="28"/>
          <w:szCs w:val="28"/>
        </w:rPr>
        <w:br/>
        <w:t>z dnia 02.06.2021 r. oraz nr 115/22 z dnia 03.02.2022 r. wprowadzić następujące zmiany:</w:t>
      </w:r>
    </w:p>
    <w:p w14:paraId="6CAC2814" w14:textId="77777777" w:rsidR="003A76BE" w:rsidRPr="003A76BE" w:rsidRDefault="003A76BE" w:rsidP="003A76BE">
      <w:pPr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3A76BE">
        <w:rPr>
          <w:sz w:val="28"/>
          <w:szCs w:val="28"/>
        </w:rPr>
        <w:t xml:space="preserve">W części C Listy dotyczącej Ministra Spraw Wewnętrznych </w:t>
      </w:r>
      <w:r w:rsidRPr="003A76BE">
        <w:rPr>
          <w:sz w:val="28"/>
          <w:szCs w:val="28"/>
        </w:rPr>
        <w:br/>
        <w:t>i Administracji, będącego dysponentem części budżetowej zadania realizowanego przez Komendę Wojewódzką Policji w Bydgoszczy:</w:t>
      </w:r>
    </w:p>
    <w:p w14:paraId="238A7629" w14:textId="77777777" w:rsidR="003A76BE" w:rsidRPr="003A76BE" w:rsidRDefault="003A76BE" w:rsidP="003A76BE">
      <w:pPr>
        <w:ind w:left="720"/>
        <w:jc w:val="both"/>
        <w:rPr>
          <w:b/>
          <w:bCs/>
          <w:sz w:val="28"/>
          <w:szCs w:val="28"/>
        </w:rPr>
      </w:pPr>
      <w:r w:rsidRPr="003A76BE">
        <w:rPr>
          <w:b/>
          <w:bCs/>
          <w:sz w:val="28"/>
          <w:szCs w:val="28"/>
        </w:rPr>
        <w:t xml:space="preserve">a) </w:t>
      </w:r>
      <w:r w:rsidRPr="003A76BE">
        <w:rPr>
          <w:sz w:val="28"/>
          <w:szCs w:val="28"/>
        </w:rPr>
        <w:t>zmienić nazwę zadania z</w:t>
      </w:r>
      <w:bookmarkEnd w:id="13"/>
      <w:bookmarkEnd w:id="14"/>
      <w:bookmarkEnd w:id="15"/>
      <w:r w:rsidRPr="003A76BE">
        <w:rPr>
          <w:sz w:val="28"/>
          <w:szCs w:val="28"/>
        </w:rPr>
        <w:t xml:space="preserve"> </w:t>
      </w:r>
      <w:r w:rsidRPr="003A76BE">
        <w:rPr>
          <w:i/>
          <w:iCs/>
          <w:sz w:val="28"/>
          <w:szCs w:val="28"/>
        </w:rPr>
        <w:t>„Zakup 2 samochodów z napędem elektrycznym dla jednostek kujawsko-pomorskiej Policji”</w:t>
      </w:r>
      <w:r w:rsidRPr="003A76BE">
        <w:rPr>
          <w:sz w:val="28"/>
          <w:szCs w:val="28"/>
        </w:rPr>
        <w:t xml:space="preserve"> na zadanie pn. </w:t>
      </w:r>
      <w:r w:rsidRPr="003A76BE">
        <w:rPr>
          <w:i/>
          <w:iCs/>
          <w:sz w:val="28"/>
          <w:szCs w:val="28"/>
        </w:rPr>
        <w:t>„Zakup 4 samochodów z napędem elektrycznym dla jednostek kujawsko-pomorskiej Policji”,</w:t>
      </w:r>
    </w:p>
    <w:p w14:paraId="11E3D625" w14:textId="786700C9" w:rsidR="003A76BE" w:rsidRPr="003A76BE" w:rsidRDefault="003A76BE" w:rsidP="003A76BE">
      <w:pPr>
        <w:ind w:left="709"/>
        <w:jc w:val="both"/>
        <w:rPr>
          <w:sz w:val="28"/>
          <w:szCs w:val="28"/>
        </w:rPr>
      </w:pPr>
      <w:r w:rsidRPr="003A76BE">
        <w:rPr>
          <w:b/>
          <w:bCs/>
          <w:sz w:val="28"/>
          <w:szCs w:val="28"/>
        </w:rPr>
        <w:t>b)</w:t>
      </w:r>
      <w:r w:rsidRPr="003A76BE">
        <w:rPr>
          <w:sz w:val="28"/>
          <w:szCs w:val="28"/>
        </w:rPr>
        <w:t xml:space="preserve"> zwiększyć w zadaniu pn. </w:t>
      </w:r>
      <w:r w:rsidRPr="003A76BE">
        <w:rPr>
          <w:i/>
          <w:iCs/>
          <w:sz w:val="28"/>
          <w:szCs w:val="28"/>
        </w:rPr>
        <w:t>„Zakup 4 samochodów z napędem elektrycznym dla jednostek kujawsko-pomorskiej Policji”</w:t>
      </w:r>
      <w:r w:rsidRPr="003A76BE">
        <w:rPr>
          <w:sz w:val="28"/>
          <w:szCs w:val="28"/>
        </w:rPr>
        <w:t xml:space="preserve"> całkowity koszt zadania </w:t>
      </w:r>
      <w:r>
        <w:rPr>
          <w:sz w:val="28"/>
          <w:szCs w:val="28"/>
        </w:rPr>
        <w:br/>
      </w:r>
      <w:r w:rsidRPr="003A76BE">
        <w:rPr>
          <w:sz w:val="28"/>
          <w:szCs w:val="28"/>
        </w:rPr>
        <w:t xml:space="preserve">z 350 000,00 zł do 771 702,00 zł. </w:t>
      </w:r>
    </w:p>
    <w:p w14:paraId="6C9AF559" w14:textId="77777777" w:rsidR="003A76BE" w:rsidRPr="003A76BE" w:rsidRDefault="003A76BE" w:rsidP="003A76BE">
      <w:pPr>
        <w:spacing w:line="276" w:lineRule="auto"/>
        <w:jc w:val="both"/>
        <w:rPr>
          <w:bCs/>
          <w:sz w:val="28"/>
          <w:szCs w:val="28"/>
        </w:rPr>
      </w:pPr>
    </w:p>
    <w:p w14:paraId="0FC3421C" w14:textId="77777777" w:rsidR="003A76BE" w:rsidRPr="003A76BE" w:rsidRDefault="003A76BE" w:rsidP="003A76BE">
      <w:pPr>
        <w:spacing w:line="276" w:lineRule="auto"/>
        <w:jc w:val="both"/>
        <w:rPr>
          <w:sz w:val="28"/>
          <w:szCs w:val="28"/>
        </w:rPr>
      </w:pPr>
      <w:r w:rsidRPr="003A76BE">
        <w:rPr>
          <w:b/>
          <w:sz w:val="28"/>
          <w:szCs w:val="28"/>
        </w:rPr>
        <w:t>§ 2</w:t>
      </w:r>
      <w:r w:rsidRPr="003A76BE">
        <w:rPr>
          <w:b/>
          <w:bCs/>
          <w:sz w:val="28"/>
          <w:szCs w:val="28"/>
        </w:rPr>
        <w:t>.</w:t>
      </w:r>
      <w:r w:rsidRPr="003A76BE">
        <w:rPr>
          <w:sz w:val="28"/>
          <w:szCs w:val="28"/>
        </w:rPr>
        <w:t xml:space="preserve"> </w:t>
      </w:r>
      <w:r w:rsidRPr="003A76BE">
        <w:rPr>
          <w:sz w:val="28"/>
          <w:szCs w:val="28"/>
        </w:rPr>
        <w:tab/>
        <w:t xml:space="preserve">Uzgodnić wprowadzone zmiany z właściwym dysponentem części </w:t>
      </w:r>
      <w:r w:rsidRPr="003A76BE">
        <w:rPr>
          <w:sz w:val="28"/>
          <w:szCs w:val="28"/>
        </w:rPr>
        <w:tab/>
        <w:t xml:space="preserve">budżetowej. </w:t>
      </w:r>
    </w:p>
    <w:p w14:paraId="50CBD981" w14:textId="77777777" w:rsidR="003A76BE" w:rsidRPr="003A76BE" w:rsidRDefault="003A76BE" w:rsidP="003A76BE">
      <w:pPr>
        <w:spacing w:line="276" w:lineRule="auto"/>
        <w:ind w:left="708"/>
        <w:jc w:val="both"/>
        <w:rPr>
          <w:sz w:val="28"/>
          <w:szCs w:val="28"/>
        </w:rPr>
      </w:pPr>
    </w:p>
    <w:p w14:paraId="3763FF95" w14:textId="77777777" w:rsidR="003A76BE" w:rsidRPr="003A76BE" w:rsidRDefault="003A76BE" w:rsidP="003A76BE">
      <w:pPr>
        <w:spacing w:line="276" w:lineRule="auto"/>
        <w:jc w:val="both"/>
        <w:rPr>
          <w:bCs/>
          <w:sz w:val="28"/>
          <w:szCs w:val="28"/>
        </w:rPr>
      </w:pPr>
      <w:r w:rsidRPr="003A76BE">
        <w:rPr>
          <w:b/>
          <w:sz w:val="28"/>
          <w:szCs w:val="28"/>
        </w:rPr>
        <w:t xml:space="preserve">§ 3. </w:t>
      </w:r>
      <w:r w:rsidRPr="003A76BE">
        <w:rPr>
          <w:b/>
          <w:sz w:val="28"/>
          <w:szCs w:val="28"/>
        </w:rPr>
        <w:tab/>
      </w:r>
      <w:r w:rsidRPr="003A76BE">
        <w:rPr>
          <w:bCs/>
          <w:sz w:val="28"/>
          <w:szCs w:val="28"/>
        </w:rPr>
        <w:t xml:space="preserve">Ujednolicona </w:t>
      </w:r>
      <w:r w:rsidRPr="003A76BE">
        <w:rPr>
          <w:sz w:val="28"/>
        </w:rPr>
        <w:t xml:space="preserve">Lista zadań zakwalifikowanych do dofinansowania na rok </w:t>
      </w:r>
      <w:r w:rsidRPr="003A76BE">
        <w:rPr>
          <w:sz w:val="28"/>
        </w:rPr>
        <w:tab/>
        <w:t xml:space="preserve">2022 po zmianach </w:t>
      </w:r>
      <w:r w:rsidRPr="003A76BE">
        <w:rPr>
          <w:bCs/>
          <w:sz w:val="28"/>
          <w:szCs w:val="28"/>
        </w:rPr>
        <w:t xml:space="preserve">stanowi załącznik do niniejszej uchwały. </w:t>
      </w:r>
    </w:p>
    <w:p w14:paraId="1250C92E" w14:textId="77777777" w:rsidR="003A76BE" w:rsidRPr="003A76BE" w:rsidRDefault="003A76BE" w:rsidP="003A76BE">
      <w:pPr>
        <w:spacing w:line="276" w:lineRule="auto"/>
        <w:jc w:val="both"/>
        <w:rPr>
          <w:sz w:val="28"/>
        </w:rPr>
      </w:pPr>
    </w:p>
    <w:p w14:paraId="55FCB2F6" w14:textId="22960DFE" w:rsidR="003A76BE" w:rsidRPr="003A76BE" w:rsidRDefault="003A76BE" w:rsidP="003A76BE">
      <w:pPr>
        <w:ind w:left="705" w:hanging="705"/>
        <w:jc w:val="both"/>
        <w:rPr>
          <w:sz w:val="28"/>
          <w:szCs w:val="28"/>
        </w:rPr>
      </w:pPr>
      <w:r w:rsidRPr="003A76BE">
        <w:rPr>
          <w:b/>
          <w:bCs/>
          <w:sz w:val="28"/>
        </w:rPr>
        <w:t>§ 4.</w:t>
      </w:r>
      <w:bookmarkStart w:id="16" w:name="_Hlk60917594"/>
      <w:r w:rsidRPr="003A76BE">
        <w:rPr>
          <w:b/>
          <w:bCs/>
          <w:sz w:val="28"/>
        </w:rPr>
        <w:t xml:space="preserve"> </w:t>
      </w:r>
      <w:r w:rsidRPr="003A76BE">
        <w:rPr>
          <w:b/>
          <w:bCs/>
          <w:sz w:val="28"/>
        </w:rPr>
        <w:tab/>
      </w:r>
      <w:r w:rsidRPr="003A76BE">
        <w:rPr>
          <w:sz w:val="28"/>
          <w:szCs w:val="28"/>
        </w:rPr>
        <w:t>Wykonanie uchwały powierza się Kierownikowi Działu Obsługi Podmiotów i Programów Regionalnych.</w:t>
      </w:r>
      <w:bookmarkEnd w:id="16"/>
    </w:p>
    <w:p w14:paraId="5A6A7B5B" w14:textId="77777777" w:rsidR="003A76BE" w:rsidRPr="003A76BE" w:rsidRDefault="003A76BE" w:rsidP="003A76BE">
      <w:pPr>
        <w:jc w:val="both"/>
        <w:rPr>
          <w:sz w:val="28"/>
        </w:rPr>
      </w:pPr>
      <w:r w:rsidRPr="003A76BE">
        <w:rPr>
          <w:b/>
          <w:bCs/>
          <w:sz w:val="28"/>
        </w:rPr>
        <w:lastRenderedPageBreak/>
        <w:t>§ 5</w:t>
      </w:r>
      <w:r w:rsidRPr="003A76BE">
        <w:rPr>
          <w:sz w:val="28"/>
        </w:rPr>
        <w:t>.</w:t>
      </w:r>
      <w:r w:rsidRPr="003A76BE">
        <w:rPr>
          <w:sz w:val="28"/>
        </w:rPr>
        <w:tab/>
        <w:t>Uchwała wchodzi w życie z dniem podjęcia.</w:t>
      </w:r>
    </w:p>
    <w:p w14:paraId="420B32CB" w14:textId="77777777" w:rsidR="003A76BE" w:rsidRPr="003A76BE" w:rsidRDefault="003A76BE" w:rsidP="003A76BE"/>
    <w:p w14:paraId="42A85C54" w14:textId="77777777" w:rsidR="003A76BE" w:rsidRPr="003A76BE" w:rsidRDefault="003A76BE" w:rsidP="003A76BE"/>
    <w:p w14:paraId="35226090" w14:textId="77777777" w:rsidR="003A76BE" w:rsidRDefault="003A76BE"/>
    <w:sectPr w:rsidR="003A76BE"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5E"/>
    <w:multiLevelType w:val="hybridMultilevel"/>
    <w:tmpl w:val="5874E740"/>
    <w:lvl w:ilvl="0" w:tplc="B674372C">
      <w:start w:val="7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427" w:hanging="360"/>
      </w:pPr>
    </w:lvl>
    <w:lvl w:ilvl="2" w:tplc="0415001B" w:tentative="1">
      <w:start w:val="1"/>
      <w:numFmt w:val="lowerRoman"/>
      <w:lvlText w:val="%3."/>
      <w:lvlJc w:val="right"/>
      <w:pPr>
        <w:ind w:left="-3707" w:hanging="180"/>
      </w:pPr>
    </w:lvl>
    <w:lvl w:ilvl="3" w:tplc="0415000F" w:tentative="1">
      <w:start w:val="1"/>
      <w:numFmt w:val="decimal"/>
      <w:lvlText w:val="%4."/>
      <w:lvlJc w:val="left"/>
      <w:pPr>
        <w:ind w:left="-2987" w:hanging="360"/>
      </w:pPr>
    </w:lvl>
    <w:lvl w:ilvl="4" w:tplc="04150019" w:tentative="1">
      <w:start w:val="1"/>
      <w:numFmt w:val="lowerLetter"/>
      <w:lvlText w:val="%5."/>
      <w:lvlJc w:val="left"/>
      <w:pPr>
        <w:ind w:left="-2267" w:hanging="360"/>
      </w:pPr>
    </w:lvl>
    <w:lvl w:ilvl="5" w:tplc="0415001B" w:tentative="1">
      <w:start w:val="1"/>
      <w:numFmt w:val="lowerRoman"/>
      <w:lvlText w:val="%6."/>
      <w:lvlJc w:val="right"/>
      <w:pPr>
        <w:ind w:left="-1547" w:hanging="180"/>
      </w:pPr>
    </w:lvl>
    <w:lvl w:ilvl="6" w:tplc="0415000F" w:tentative="1">
      <w:start w:val="1"/>
      <w:numFmt w:val="decimal"/>
      <w:lvlText w:val="%7."/>
      <w:lvlJc w:val="left"/>
      <w:pPr>
        <w:ind w:left="-827" w:hanging="360"/>
      </w:pPr>
    </w:lvl>
    <w:lvl w:ilvl="7" w:tplc="04150019" w:tentative="1">
      <w:start w:val="1"/>
      <w:numFmt w:val="lowerLetter"/>
      <w:lvlText w:val="%8."/>
      <w:lvlJc w:val="left"/>
      <w:pPr>
        <w:ind w:left="-107" w:hanging="360"/>
      </w:pPr>
    </w:lvl>
    <w:lvl w:ilvl="8" w:tplc="0415001B" w:tentative="1">
      <w:start w:val="1"/>
      <w:numFmt w:val="lowerRoman"/>
      <w:lvlText w:val="%9."/>
      <w:lvlJc w:val="right"/>
      <w:pPr>
        <w:ind w:left="613" w:hanging="180"/>
      </w:pPr>
    </w:lvl>
  </w:abstractNum>
  <w:abstractNum w:abstractNumId="1" w15:restartNumberingAfterBreak="0">
    <w:nsid w:val="0E772AF4"/>
    <w:multiLevelType w:val="hybridMultilevel"/>
    <w:tmpl w:val="16A2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13C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896288"/>
    <w:multiLevelType w:val="hybridMultilevel"/>
    <w:tmpl w:val="96EC81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B674372C">
      <w:start w:val="7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12470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5B2397"/>
    <w:multiLevelType w:val="hybridMultilevel"/>
    <w:tmpl w:val="A4AC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4D73"/>
    <w:multiLevelType w:val="hybridMultilevel"/>
    <w:tmpl w:val="0B8A1174"/>
    <w:lvl w:ilvl="0" w:tplc="B674372C">
      <w:start w:val="7"/>
      <w:numFmt w:val="decimal"/>
      <w:lvlText w:val="%1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ADB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1A0D1C"/>
    <w:multiLevelType w:val="hybridMultilevel"/>
    <w:tmpl w:val="7528DA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CC4622"/>
    <w:multiLevelType w:val="hybridMultilevel"/>
    <w:tmpl w:val="7A3A76DA"/>
    <w:lvl w:ilvl="0" w:tplc="B674372C">
      <w:start w:val="7"/>
      <w:numFmt w:val="decimal"/>
      <w:lvlText w:val="%1)"/>
      <w:lvlJc w:val="left"/>
      <w:pPr>
        <w:ind w:left="-44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294" w:hanging="360"/>
      </w:pPr>
    </w:lvl>
    <w:lvl w:ilvl="2" w:tplc="0415001B" w:tentative="1">
      <w:start w:val="1"/>
      <w:numFmt w:val="lowerRoman"/>
      <w:lvlText w:val="%3."/>
      <w:lvlJc w:val="right"/>
      <w:pPr>
        <w:ind w:left="-9574" w:hanging="180"/>
      </w:pPr>
    </w:lvl>
    <w:lvl w:ilvl="3" w:tplc="0415000F" w:tentative="1">
      <w:start w:val="1"/>
      <w:numFmt w:val="decimal"/>
      <w:lvlText w:val="%4."/>
      <w:lvlJc w:val="left"/>
      <w:pPr>
        <w:ind w:left="-8854" w:hanging="360"/>
      </w:pPr>
    </w:lvl>
    <w:lvl w:ilvl="4" w:tplc="04150019" w:tentative="1">
      <w:start w:val="1"/>
      <w:numFmt w:val="lowerLetter"/>
      <w:lvlText w:val="%5."/>
      <w:lvlJc w:val="left"/>
      <w:pPr>
        <w:ind w:left="-8134" w:hanging="360"/>
      </w:pPr>
    </w:lvl>
    <w:lvl w:ilvl="5" w:tplc="0415001B" w:tentative="1">
      <w:start w:val="1"/>
      <w:numFmt w:val="lowerRoman"/>
      <w:lvlText w:val="%6."/>
      <w:lvlJc w:val="right"/>
      <w:pPr>
        <w:ind w:left="-7414" w:hanging="180"/>
      </w:pPr>
    </w:lvl>
    <w:lvl w:ilvl="6" w:tplc="0415000F" w:tentative="1">
      <w:start w:val="1"/>
      <w:numFmt w:val="decimal"/>
      <w:lvlText w:val="%7."/>
      <w:lvlJc w:val="left"/>
      <w:pPr>
        <w:ind w:left="-6694" w:hanging="360"/>
      </w:pPr>
    </w:lvl>
    <w:lvl w:ilvl="7" w:tplc="04150019" w:tentative="1">
      <w:start w:val="1"/>
      <w:numFmt w:val="lowerLetter"/>
      <w:lvlText w:val="%8."/>
      <w:lvlJc w:val="left"/>
      <w:pPr>
        <w:ind w:left="-5974" w:hanging="360"/>
      </w:pPr>
    </w:lvl>
    <w:lvl w:ilvl="8" w:tplc="0415001B" w:tentative="1">
      <w:start w:val="1"/>
      <w:numFmt w:val="lowerRoman"/>
      <w:lvlText w:val="%9."/>
      <w:lvlJc w:val="right"/>
      <w:pPr>
        <w:ind w:left="-5254" w:hanging="180"/>
      </w:pPr>
    </w:lvl>
  </w:abstractNum>
  <w:abstractNum w:abstractNumId="11" w15:restartNumberingAfterBreak="0">
    <w:nsid w:val="40140437"/>
    <w:multiLevelType w:val="hybridMultilevel"/>
    <w:tmpl w:val="D81C3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745640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333EB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7FFE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3770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526BB"/>
    <w:multiLevelType w:val="hybridMultilevel"/>
    <w:tmpl w:val="16A2AB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7B2"/>
    <w:multiLevelType w:val="hybridMultilevel"/>
    <w:tmpl w:val="01B4AC8E"/>
    <w:lvl w:ilvl="0" w:tplc="FFFFFFFF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B42F9"/>
    <w:multiLevelType w:val="hybridMultilevel"/>
    <w:tmpl w:val="01B4AC8E"/>
    <w:lvl w:ilvl="0" w:tplc="7746168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21690">
    <w:abstractNumId w:val="4"/>
  </w:num>
  <w:num w:numId="2" w16cid:durableId="1175459205">
    <w:abstractNumId w:val="13"/>
  </w:num>
  <w:num w:numId="3" w16cid:durableId="1372875346">
    <w:abstractNumId w:val="3"/>
  </w:num>
  <w:num w:numId="4" w16cid:durableId="1788619086">
    <w:abstractNumId w:val="19"/>
  </w:num>
  <w:num w:numId="5" w16cid:durableId="201403324">
    <w:abstractNumId w:val="14"/>
  </w:num>
  <w:num w:numId="6" w16cid:durableId="1549411844">
    <w:abstractNumId w:val="7"/>
  </w:num>
  <w:num w:numId="7" w16cid:durableId="1459254378">
    <w:abstractNumId w:val="2"/>
  </w:num>
  <w:num w:numId="8" w16cid:durableId="1908957660">
    <w:abstractNumId w:val="16"/>
  </w:num>
  <w:num w:numId="9" w16cid:durableId="330721668">
    <w:abstractNumId w:val="12"/>
  </w:num>
  <w:num w:numId="10" w16cid:durableId="1193961411">
    <w:abstractNumId w:val="0"/>
  </w:num>
  <w:num w:numId="11" w16cid:durableId="1363819594">
    <w:abstractNumId w:val="8"/>
  </w:num>
  <w:num w:numId="12" w16cid:durableId="164323415">
    <w:abstractNumId w:val="15"/>
  </w:num>
  <w:num w:numId="13" w16cid:durableId="1817143052">
    <w:abstractNumId w:val="18"/>
  </w:num>
  <w:num w:numId="14" w16cid:durableId="1492720232">
    <w:abstractNumId w:val="10"/>
  </w:num>
  <w:num w:numId="15" w16cid:durableId="200822716">
    <w:abstractNumId w:val="5"/>
  </w:num>
  <w:num w:numId="16" w16cid:durableId="230315651">
    <w:abstractNumId w:val="11"/>
  </w:num>
  <w:num w:numId="17" w16cid:durableId="908346204">
    <w:abstractNumId w:val="9"/>
  </w:num>
  <w:num w:numId="18" w16cid:durableId="246503509">
    <w:abstractNumId w:val="1"/>
  </w:num>
  <w:num w:numId="19" w16cid:durableId="2145155929">
    <w:abstractNumId w:val="17"/>
  </w:num>
  <w:num w:numId="20" w16cid:durableId="1609699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E7"/>
    <w:rsid w:val="00010170"/>
    <w:rsid w:val="00030137"/>
    <w:rsid w:val="003120E7"/>
    <w:rsid w:val="003566DD"/>
    <w:rsid w:val="003A76BE"/>
    <w:rsid w:val="006174CE"/>
    <w:rsid w:val="007C2445"/>
    <w:rsid w:val="008E3019"/>
    <w:rsid w:val="00CC3A39"/>
    <w:rsid w:val="00D06E81"/>
    <w:rsid w:val="00D7499C"/>
    <w:rsid w:val="00EF0BAF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A31D"/>
  <w15:chartTrackingRefBased/>
  <w15:docId w15:val="{05D6144B-0D42-41AB-9C5D-63C8AC5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01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3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E3019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E301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8E3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26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7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76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igw.torun.pl/strona-214-pomoc_publicz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torun.pl/strona-214-pomoc_publiczna.html" TargetMode="External"/><Relationship Id="rId5" Type="http://schemas.openxmlformats.org/officeDocument/2006/relationships/hyperlink" Target="http://www.wfosigw.torun.pl/strona-214-pomoc_publicz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6677</Words>
  <Characters>40062</Characters>
  <Application>Microsoft Office Word</Application>
  <DocSecurity>0</DocSecurity>
  <Lines>333</Lines>
  <Paragraphs>93</Paragraphs>
  <ScaleCrop>false</ScaleCrop>
  <Company/>
  <LinksUpToDate>false</LinksUpToDate>
  <CharactersWithSpaces>46646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13</cp:revision>
  <dcterms:created xsi:type="dcterms:W3CDTF">2022-05-11T11:40:00Z</dcterms:created>
  <dcterms:modified xsi:type="dcterms:W3CDTF">2022-05-11T12:38:00Z</dcterms:modified>
</cp:coreProperties>
</file>