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EC2F" w14:textId="77777777" w:rsidR="001D5EF9" w:rsidRPr="00A6195B" w:rsidRDefault="001D5EF9" w:rsidP="001D5EF9">
      <w:pPr>
        <w:pStyle w:val="Tytu"/>
        <w:rPr>
          <w:i/>
        </w:rPr>
      </w:pPr>
      <w:r w:rsidRPr="005D153D">
        <w:rPr>
          <w:rFonts w:ascii="Arial Narrow" w:hAnsi="Arial Narrow"/>
        </w:rPr>
        <w:t>UCHWAŁA  NR</w:t>
      </w:r>
      <w:r>
        <w:rPr>
          <w:rFonts w:ascii="Arial Narrow" w:hAnsi="Arial Narrow"/>
        </w:rPr>
        <w:t xml:space="preserve">  647/21</w:t>
      </w:r>
    </w:p>
    <w:p w14:paraId="3818809F" w14:textId="77777777" w:rsidR="001D5EF9" w:rsidRPr="005D153D" w:rsidRDefault="001D5EF9" w:rsidP="001D5EF9">
      <w:pPr>
        <w:jc w:val="center"/>
        <w:rPr>
          <w:rFonts w:ascii="Arial Narrow" w:hAnsi="Arial Narrow"/>
          <w:b/>
          <w:sz w:val="28"/>
        </w:rPr>
      </w:pPr>
    </w:p>
    <w:p w14:paraId="1F0B1A6C" w14:textId="77777777" w:rsidR="001D5EF9" w:rsidRPr="005D153D" w:rsidRDefault="001D5EF9" w:rsidP="001D5EF9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08015FBA" w14:textId="77777777" w:rsidR="001D5EF9" w:rsidRPr="005D153D" w:rsidRDefault="001D5EF9" w:rsidP="001D5EF9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37C228C7" w14:textId="77777777" w:rsidR="001D5EF9" w:rsidRPr="005D153D" w:rsidRDefault="001D5EF9" w:rsidP="001D5EF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02.06.2021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2EA33BB3" w14:textId="77777777" w:rsidR="001D5EF9" w:rsidRDefault="001D5EF9" w:rsidP="001D5EF9">
      <w:pPr>
        <w:pStyle w:val="Tytu"/>
      </w:pPr>
    </w:p>
    <w:p w14:paraId="473620F6" w14:textId="77777777" w:rsidR="001D5EF9" w:rsidRDefault="001D5EF9" w:rsidP="001D5EF9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029B5C88" w14:textId="77777777" w:rsidR="001D5EF9" w:rsidRPr="001229AC" w:rsidRDefault="001D5EF9" w:rsidP="001D5EF9">
      <w:pPr>
        <w:pStyle w:val="Tytu"/>
        <w:jc w:val="left"/>
        <w:rPr>
          <w:b w:val="0"/>
        </w:rPr>
      </w:pPr>
    </w:p>
    <w:p w14:paraId="1D3974BF" w14:textId="77777777" w:rsidR="001D5EF9" w:rsidRPr="00ED493D" w:rsidRDefault="001D5EF9" w:rsidP="001D5EF9">
      <w:pPr>
        <w:ind w:firstLine="708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pk</w:t>
      </w:r>
      <w:r>
        <w:rPr>
          <w:sz w:val="28"/>
        </w:rPr>
        <w:t xml:space="preserve">t 21 i 22, w zw. z art. 411 ust. 1 </w:t>
      </w:r>
      <w:r>
        <w:rPr>
          <w:sz w:val="28"/>
        </w:rPr>
        <w:br/>
        <w:t xml:space="preserve">pkt 1 i </w:t>
      </w:r>
      <w:r w:rsidRPr="00686100">
        <w:rPr>
          <w:sz w:val="28"/>
        </w:rPr>
        <w:t>art. 400</w:t>
      </w:r>
      <w:r>
        <w:rPr>
          <w:sz w:val="28"/>
        </w:rPr>
        <w:t xml:space="preserve"> k ust. </w:t>
      </w:r>
      <w:r w:rsidRPr="00686100">
        <w:rPr>
          <w:sz w:val="28"/>
        </w:rPr>
        <w:t xml:space="preserve">1 pkt 4 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(t. j. Dz. U. z 2020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1219 ze zm. ), w zw. z ust. V pkt 1 Programu Priorytetowego EKO-KLIMAT 2020 – woda, powietrze, ziemia, stanowiącego załącznik nr 1 do uchwały nr 83/20 Rady Nadzorczej Wojewódzkiego Funduszu Ochrony Środowiska i Gospodarki Wodnej w Toruniu z dnia 26.10.2020 r., § 1 ust. 1 pkt 1 i § 6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i Gospodarki Wodnej 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nr 2 do uchwały nr 27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08.04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21 r., oraz </w:t>
      </w:r>
      <w:r>
        <w:rPr>
          <w:sz w:val="28"/>
          <w:szCs w:val="28"/>
        </w:rPr>
        <w:br/>
      </w:r>
      <w:r>
        <w:rPr>
          <w:sz w:val="28"/>
        </w:rPr>
        <w:t>§ 2 ust. 1 R</w:t>
      </w:r>
      <w:r w:rsidRPr="0018071D">
        <w:rPr>
          <w:sz w:val="28"/>
        </w:rPr>
        <w:t xml:space="preserve">ozporządzenia Ministra Środowiska z dnia 13 grudnia 2017 r. </w:t>
      </w:r>
      <w:r>
        <w:rPr>
          <w:sz w:val="28"/>
        </w:rPr>
        <w:br/>
      </w:r>
      <w:r w:rsidRPr="0018071D">
        <w:rPr>
          <w:sz w:val="28"/>
        </w:rPr>
        <w:t xml:space="preserve">w sprawie trybu działania organów wojewódzkich funduszy ochrony środowiska </w:t>
      </w:r>
      <w:r>
        <w:rPr>
          <w:sz w:val="28"/>
        </w:rPr>
        <w:br/>
      </w:r>
      <w:r w:rsidRPr="0018071D">
        <w:rPr>
          <w:sz w:val="28"/>
        </w:rPr>
        <w:t>i gospodarki wodnej (Dz. U.</w:t>
      </w:r>
      <w:r>
        <w:rPr>
          <w:sz w:val="28"/>
        </w:rPr>
        <w:t xml:space="preserve"> 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404084BA" w14:textId="77777777" w:rsidR="001D5EF9" w:rsidRDefault="001D5EF9" w:rsidP="001D5EF9">
      <w:pPr>
        <w:ind w:firstLine="708"/>
        <w:jc w:val="both"/>
        <w:rPr>
          <w:sz w:val="28"/>
        </w:rPr>
      </w:pPr>
    </w:p>
    <w:p w14:paraId="0630AD0A" w14:textId="77777777" w:rsidR="001D5EF9" w:rsidRPr="00802743" w:rsidRDefault="001D5EF9" w:rsidP="001D5EF9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146B0777" w14:textId="77777777" w:rsidR="001D5EF9" w:rsidRPr="00686100" w:rsidRDefault="001D5EF9" w:rsidP="001D5EF9">
      <w:pPr>
        <w:pStyle w:val="Tekstpodstawowy"/>
        <w:rPr>
          <w:szCs w:val="28"/>
        </w:rPr>
      </w:pPr>
    </w:p>
    <w:p w14:paraId="690A27DC" w14:textId="77777777" w:rsidR="001D5EF9" w:rsidRDefault="001D5EF9" w:rsidP="001D5EF9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Udziel</w:t>
      </w:r>
      <w:r>
        <w:rPr>
          <w:sz w:val="28"/>
          <w:szCs w:val="28"/>
        </w:rPr>
        <w:t xml:space="preserve">ić </w:t>
      </w:r>
      <w:r>
        <w:rPr>
          <w:b/>
          <w:bCs/>
          <w:i/>
          <w:iCs/>
          <w:sz w:val="28"/>
          <w:szCs w:val="28"/>
        </w:rPr>
        <w:t>Spółdzielni Mieszkaniowej „Leśna”</w:t>
      </w:r>
      <w:r w:rsidRPr="00A83160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promesy dofinansowania</w:t>
      </w:r>
      <w:r w:rsidRPr="00E938B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w formie pożyczki w </w:t>
      </w:r>
      <w:r w:rsidRPr="00686100">
        <w:rPr>
          <w:sz w:val="28"/>
          <w:szCs w:val="28"/>
        </w:rPr>
        <w:t xml:space="preserve">wysokości do </w:t>
      </w:r>
      <w:r>
        <w:rPr>
          <w:b/>
          <w:i/>
          <w:sz w:val="28"/>
          <w:szCs w:val="28"/>
        </w:rPr>
        <w:t>50 000,00</w:t>
      </w:r>
      <w:r w:rsidRPr="00A83160">
        <w:rPr>
          <w:b/>
          <w:i/>
          <w:sz w:val="28"/>
          <w:szCs w:val="28"/>
        </w:rPr>
        <w:t xml:space="preserve"> zł</w:t>
      </w:r>
      <w:r w:rsidRPr="00A83160">
        <w:rPr>
          <w:sz w:val="28"/>
          <w:szCs w:val="28"/>
        </w:rPr>
        <w:t xml:space="preserve"> (słownie:</w:t>
      </w:r>
      <w:r>
        <w:rPr>
          <w:sz w:val="28"/>
          <w:szCs w:val="28"/>
        </w:rPr>
        <w:t xml:space="preserve"> pięćdziesiąt tysięcy złotych zero groszy</w:t>
      </w:r>
      <w:r w:rsidRPr="00A83160">
        <w:rPr>
          <w:sz w:val="28"/>
          <w:szCs w:val="28"/>
        </w:rPr>
        <w:t>) na zadanie pn</w:t>
      </w:r>
      <w:r w:rsidRPr="00A83160">
        <w:rPr>
          <w:i/>
          <w:sz w:val="28"/>
          <w:szCs w:val="28"/>
        </w:rPr>
        <w:t>. „</w:t>
      </w:r>
      <w:r>
        <w:rPr>
          <w:bCs/>
          <w:i/>
          <w:iCs/>
          <w:sz w:val="28"/>
          <w:szCs w:val="28"/>
        </w:rPr>
        <w:t>Wymiana kotła CO i montaż instalacji kolektorów słonecznych</w:t>
      </w:r>
      <w:r w:rsidRPr="00A83160">
        <w:rPr>
          <w:i/>
          <w:iCs/>
          <w:sz w:val="28"/>
          <w:szCs w:val="28"/>
        </w:rPr>
        <w:t xml:space="preserve">” </w:t>
      </w:r>
      <w:r w:rsidRPr="00A83160">
        <w:rPr>
          <w:sz w:val="28"/>
          <w:szCs w:val="28"/>
        </w:rPr>
        <w:t xml:space="preserve">realizowane w ramach </w:t>
      </w:r>
      <w:r>
        <w:rPr>
          <w:sz w:val="28"/>
          <w:szCs w:val="28"/>
        </w:rPr>
        <w:t xml:space="preserve">Programu Priorytetowego EKO-KLIMAT 2020 – woda, powietrze, ziemia </w:t>
      </w:r>
      <w:r w:rsidRPr="00A83160">
        <w:rPr>
          <w:sz w:val="28"/>
          <w:szCs w:val="28"/>
        </w:rPr>
        <w:t>– wniosek nr P</w:t>
      </w:r>
      <w:r>
        <w:rPr>
          <w:sz w:val="28"/>
          <w:szCs w:val="28"/>
        </w:rPr>
        <w:t>21026</w:t>
      </w:r>
      <w:r w:rsidRPr="00A83160">
        <w:rPr>
          <w:sz w:val="28"/>
          <w:szCs w:val="28"/>
        </w:rPr>
        <w:t>.</w:t>
      </w:r>
    </w:p>
    <w:p w14:paraId="45A815A3" w14:textId="77777777" w:rsidR="001D5EF9" w:rsidRDefault="001D5EF9" w:rsidP="001D5EF9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</w:p>
    <w:p w14:paraId="5C52EB93" w14:textId="77777777" w:rsidR="001D5EF9" w:rsidRDefault="001D5EF9" w:rsidP="001D5EF9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>§ 2.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 Promesa, o której mowa w § </w:t>
      </w:r>
      <w:r w:rsidRPr="001748A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, stanowi załącznik do niniejszej uchwały.</w:t>
      </w:r>
    </w:p>
    <w:p w14:paraId="74244CAD" w14:textId="77777777" w:rsidR="001D5EF9" w:rsidRPr="001B0E48" w:rsidRDefault="001D5EF9" w:rsidP="001D5EF9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</w:p>
    <w:p w14:paraId="2F9E86BA" w14:textId="77777777" w:rsidR="001D5EF9" w:rsidRPr="003A25DD" w:rsidRDefault="001D5EF9" w:rsidP="001D5EF9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promesy określa się </w:t>
      </w:r>
      <w:r w:rsidRPr="00E836C6">
        <w:rPr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>30.09.2021</w:t>
      </w:r>
      <w:r w:rsidRPr="00E836C6">
        <w:rPr>
          <w:b/>
          <w:i/>
          <w:sz w:val="28"/>
          <w:szCs w:val="28"/>
        </w:rPr>
        <w:t xml:space="preserve"> r.</w:t>
      </w:r>
    </w:p>
    <w:p w14:paraId="6FA36D67" w14:textId="77777777" w:rsidR="001D5EF9" w:rsidRPr="00686100" w:rsidRDefault="001D5EF9" w:rsidP="001D5EF9">
      <w:pPr>
        <w:ind w:left="567" w:hanging="567"/>
        <w:jc w:val="both"/>
        <w:rPr>
          <w:i/>
          <w:color w:val="000000"/>
          <w:sz w:val="28"/>
          <w:szCs w:val="28"/>
        </w:rPr>
      </w:pPr>
    </w:p>
    <w:p w14:paraId="6BA8EE78" w14:textId="77777777" w:rsidR="001D5EF9" w:rsidRPr="00D761EA" w:rsidRDefault="001D5EF9" w:rsidP="001D5EF9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Wykonanie uchwały powierza się Kierownikowi Działu Weryfikacji Wniosków i Umów.</w:t>
      </w:r>
    </w:p>
    <w:p w14:paraId="4AD15AB8" w14:textId="77777777" w:rsidR="001D5EF9" w:rsidRPr="00686100" w:rsidRDefault="001D5EF9" w:rsidP="001D5EF9">
      <w:pPr>
        <w:pStyle w:val="Tekstpodstawowy"/>
      </w:pPr>
    </w:p>
    <w:p w14:paraId="5C9218B0" w14:textId="77777777" w:rsidR="001D5EF9" w:rsidRDefault="001D5EF9" w:rsidP="001D5EF9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395B2069" w14:textId="6820CBFC" w:rsidR="00127BCF" w:rsidRDefault="00127BCF"/>
    <w:p w14:paraId="4D3E76FC" w14:textId="706785B9" w:rsidR="001D5EF9" w:rsidRDefault="001D5EF9"/>
    <w:p w14:paraId="4E8204CA" w14:textId="6CFE9983" w:rsidR="001D5EF9" w:rsidRDefault="001D5EF9"/>
    <w:p w14:paraId="7E543883" w14:textId="0008F899" w:rsidR="001D5EF9" w:rsidRDefault="001D5EF9"/>
    <w:p w14:paraId="7335B48F" w14:textId="6E5CCDE1" w:rsidR="001D5EF9" w:rsidRDefault="001D5EF9"/>
    <w:p w14:paraId="795328FF" w14:textId="0658AD03" w:rsidR="001D5EF9" w:rsidRDefault="001D5EF9"/>
    <w:p w14:paraId="2370D652" w14:textId="77777777" w:rsidR="001D5EF9" w:rsidRDefault="001D5EF9" w:rsidP="001D5EF9">
      <w:pPr>
        <w:pStyle w:val="Tytu"/>
        <w:rPr>
          <w:rFonts w:ascii="Arial Narrow" w:hAnsi="Arial Narrow"/>
          <w:b w:val="0"/>
          <w:bCs/>
          <w:i/>
          <w:iCs/>
        </w:rPr>
      </w:pPr>
    </w:p>
    <w:p w14:paraId="3ADAC8D4" w14:textId="77777777" w:rsidR="001D5EF9" w:rsidRPr="00A6195B" w:rsidRDefault="001D5EF9" w:rsidP="001D5EF9">
      <w:pPr>
        <w:pStyle w:val="Tytu"/>
        <w:rPr>
          <w:i/>
        </w:rPr>
      </w:pPr>
      <w:r w:rsidRPr="005D153D">
        <w:rPr>
          <w:rFonts w:ascii="Arial Narrow" w:hAnsi="Arial Narrow"/>
        </w:rPr>
        <w:t>UCHWAŁA  NR</w:t>
      </w:r>
      <w:r>
        <w:rPr>
          <w:rFonts w:ascii="Arial Narrow" w:hAnsi="Arial Narrow"/>
        </w:rPr>
        <w:t xml:space="preserve">  648/21</w:t>
      </w:r>
    </w:p>
    <w:p w14:paraId="765739F7" w14:textId="77777777" w:rsidR="001D5EF9" w:rsidRPr="005D153D" w:rsidRDefault="001D5EF9" w:rsidP="001D5EF9">
      <w:pPr>
        <w:jc w:val="center"/>
        <w:rPr>
          <w:rFonts w:ascii="Arial Narrow" w:hAnsi="Arial Narrow"/>
          <w:b/>
          <w:sz w:val="28"/>
        </w:rPr>
      </w:pPr>
    </w:p>
    <w:p w14:paraId="0B57A77A" w14:textId="77777777" w:rsidR="001D5EF9" w:rsidRPr="005D153D" w:rsidRDefault="001D5EF9" w:rsidP="001D5EF9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3CC0B8C8" w14:textId="77777777" w:rsidR="001D5EF9" w:rsidRPr="005D153D" w:rsidRDefault="001D5EF9" w:rsidP="001D5EF9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487D92BE" w14:textId="77777777" w:rsidR="001D5EF9" w:rsidRPr="005D153D" w:rsidRDefault="001D5EF9" w:rsidP="001D5EF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02.06.2021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147364CF" w14:textId="77777777" w:rsidR="001D5EF9" w:rsidRDefault="001D5EF9" w:rsidP="001D5EF9">
      <w:pPr>
        <w:pStyle w:val="Tytu"/>
      </w:pPr>
    </w:p>
    <w:p w14:paraId="29EF0E40" w14:textId="77777777" w:rsidR="001D5EF9" w:rsidRDefault="001D5EF9" w:rsidP="001D5EF9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530277CE" w14:textId="77777777" w:rsidR="001D5EF9" w:rsidRPr="001229AC" w:rsidRDefault="001D5EF9" w:rsidP="001D5EF9">
      <w:pPr>
        <w:pStyle w:val="Tytu"/>
        <w:jc w:val="left"/>
        <w:rPr>
          <w:b w:val="0"/>
        </w:rPr>
      </w:pPr>
    </w:p>
    <w:p w14:paraId="20BAE969" w14:textId="7FCB2994" w:rsidR="001D5EF9" w:rsidRPr="00ED493D" w:rsidRDefault="001D5EF9" w:rsidP="001D5EF9">
      <w:pPr>
        <w:ind w:firstLine="708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pk</w:t>
      </w:r>
      <w:r>
        <w:rPr>
          <w:sz w:val="28"/>
        </w:rPr>
        <w:t xml:space="preserve">t 2, w zw. z art. 411 ust. 1 pkt 1 i </w:t>
      </w:r>
      <w:r w:rsidRPr="00686100">
        <w:rPr>
          <w:sz w:val="28"/>
        </w:rPr>
        <w:t>art. 400</w:t>
      </w:r>
      <w:r>
        <w:rPr>
          <w:sz w:val="28"/>
        </w:rPr>
        <w:t xml:space="preserve"> k ust. </w:t>
      </w:r>
      <w:r w:rsidRPr="00686100">
        <w:rPr>
          <w:sz w:val="28"/>
        </w:rPr>
        <w:t xml:space="preserve">1 pkt 4 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>(t. j. Dz. U. z 2020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>1219 ze zm.), w zw. z uchwałą nr 38</w:t>
      </w:r>
      <w:r w:rsidRPr="00C5522C">
        <w:rPr>
          <w:sz w:val="28"/>
          <w:szCs w:val="28"/>
        </w:rPr>
        <w:t>/</w:t>
      </w:r>
      <w:r w:rsidRPr="0071013C">
        <w:rPr>
          <w:sz w:val="28"/>
          <w:szCs w:val="28"/>
        </w:rPr>
        <w:t>21</w:t>
      </w:r>
      <w:r w:rsidRPr="00CF10D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Rady Nadzorczej WFOŚiGW w Toruniu z dnia 31</w:t>
      </w:r>
      <w:r w:rsidRPr="0071013C">
        <w:rPr>
          <w:sz w:val="28"/>
          <w:szCs w:val="28"/>
        </w:rPr>
        <w:t>.05.2021 r</w:t>
      </w:r>
      <w:r w:rsidRPr="0071013C">
        <w:rPr>
          <w:color w:val="FF0000"/>
          <w:sz w:val="28"/>
          <w:szCs w:val="28"/>
        </w:rPr>
        <w:t>.</w:t>
      </w:r>
      <w:r w:rsidRPr="0071013C">
        <w:rPr>
          <w:sz w:val="28"/>
          <w:szCs w:val="28"/>
        </w:rPr>
        <w:t>,</w:t>
      </w:r>
      <w:r>
        <w:rPr>
          <w:sz w:val="28"/>
          <w:szCs w:val="28"/>
        </w:rPr>
        <w:t xml:space="preserve"> w zw. z ust. V pkt 1 Programu Priorytetowego EKO-KLIMAT 2020 – woda, powietrze, ziemia, stanowiącego załącznik nr 1 do uchwały nr 83/20 Rady Nadzorczej Wojewódzkiego Funduszu Ochrony Środowiska i Gospodarki Wodnej w Toruniu z dnia 26.10.2020 r., § 1 ust. 1 pkt 1 i § 6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i Gospodarki Wodnej 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nr 2 do uchwały nr 27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08.04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21 r. oraz </w:t>
      </w:r>
      <w:r>
        <w:rPr>
          <w:sz w:val="28"/>
          <w:szCs w:val="28"/>
        </w:rPr>
        <w:br/>
      </w:r>
      <w:r>
        <w:rPr>
          <w:sz w:val="28"/>
        </w:rPr>
        <w:t>§ 2 ust. 1 R</w:t>
      </w:r>
      <w:r w:rsidRPr="0018071D">
        <w:rPr>
          <w:sz w:val="28"/>
        </w:rPr>
        <w:t>ozporządzenia Ministra Środowiska z dnia 13 grudnia 2017 r. w sprawie trybu działania organów wojewódzkich funduszy ochrony środowiska i gospodarki wodnej (Dz. U.</w:t>
      </w:r>
      <w:r>
        <w:rPr>
          <w:sz w:val="28"/>
        </w:rPr>
        <w:t xml:space="preserve"> 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3D99373D" w14:textId="77777777" w:rsidR="001D5EF9" w:rsidRDefault="001D5EF9" w:rsidP="001D5EF9">
      <w:pPr>
        <w:ind w:firstLine="708"/>
        <w:jc w:val="both"/>
        <w:rPr>
          <w:sz w:val="28"/>
        </w:rPr>
      </w:pPr>
    </w:p>
    <w:p w14:paraId="39E8EDB0" w14:textId="77777777" w:rsidR="001D5EF9" w:rsidRPr="00802743" w:rsidRDefault="001D5EF9" w:rsidP="001D5EF9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37F33A33" w14:textId="77777777" w:rsidR="001D5EF9" w:rsidRPr="00686100" w:rsidRDefault="001D5EF9" w:rsidP="001D5EF9">
      <w:pPr>
        <w:pStyle w:val="Tekstpodstawowy"/>
        <w:rPr>
          <w:szCs w:val="28"/>
        </w:rPr>
      </w:pPr>
    </w:p>
    <w:p w14:paraId="090C9863" w14:textId="77777777" w:rsidR="001D5EF9" w:rsidRDefault="001D5EF9" w:rsidP="001D5EF9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Udziel</w:t>
      </w:r>
      <w:r>
        <w:rPr>
          <w:sz w:val="28"/>
          <w:szCs w:val="28"/>
        </w:rPr>
        <w:t xml:space="preserve">ić </w:t>
      </w:r>
      <w:r>
        <w:rPr>
          <w:b/>
          <w:bCs/>
          <w:i/>
          <w:iCs/>
          <w:sz w:val="28"/>
          <w:szCs w:val="28"/>
        </w:rPr>
        <w:t>T</w:t>
      </w:r>
      <w:r w:rsidRPr="0071013C">
        <w:rPr>
          <w:b/>
          <w:bCs/>
          <w:i/>
          <w:iCs/>
          <w:sz w:val="28"/>
          <w:szCs w:val="28"/>
        </w:rPr>
        <w:t xml:space="preserve">oruńskim </w:t>
      </w:r>
      <w:r>
        <w:rPr>
          <w:b/>
          <w:bCs/>
          <w:i/>
          <w:iCs/>
          <w:sz w:val="28"/>
          <w:szCs w:val="28"/>
        </w:rPr>
        <w:t>W</w:t>
      </w:r>
      <w:r w:rsidRPr="0071013C">
        <w:rPr>
          <w:b/>
          <w:bCs/>
          <w:i/>
          <w:iCs/>
          <w:sz w:val="28"/>
          <w:szCs w:val="28"/>
        </w:rPr>
        <w:t>odociągom</w:t>
      </w:r>
      <w:r w:rsidRPr="006F7037">
        <w:rPr>
          <w:b/>
          <w:bCs/>
        </w:rPr>
        <w:t xml:space="preserve"> </w:t>
      </w:r>
      <w:r w:rsidRPr="00324BB1">
        <w:rPr>
          <w:b/>
          <w:bCs/>
          <w:i/>
          <w:iCs/>
          <w:sz w:val="28"/>
          <w:szCs w:val="28"/>
        </w:rPr>
        <w:t>Sp. z o.o.</w:t>
      </w:r>
      <w:r>
        <w:rPr>
          <w:b/>
          <w:bCs/>
        </w:rPr>
        <w:t xml:space="preserve"> </w:t>
      </w:r>
      <w:r>
        <w:rPr>
          <w:bCs/>
          <w:iCs/>
          <w:sz w:val="28"/>
          <w:szCs w:val="28"/>
        </w:rPr>
        <w:t>promesy dofinansowania</w:t>
      </w:r>
      <w:r w:rsidRPr="00E938B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w formie pożyczki w </w:t>
      </w:r>
      <w:r w:rsidRPr="00686100">
        <w:rPr>
          <w:sz w:val="28"/>
          <w:szCs w:val="28"/>
        </w:rPr>
        <w:t xml:space="preserve">wysokości do </w:t>
      </w:r>
      <w:r w:rsidRPr="0071013C">
        <w:rPr>
          <w:b/>
          <w:bCs/>
          <w:i/>
          <w:iCs/>
          <w:sz w:val="28"/>
          <w:szCs w:val="28"/>
        </w:rPr>
        <w:t xml:space="preserve">3 314 901,38 </w:t>
      </w:r>
      <w:r w:rsidRPr="0071013C">
        <w:rPr>
          <w:b/>
          <w:i/>
          <w:iCs/>
          <w:sz w:val="28"/>
          <w:szCs w:val="28"/>
        </w:rPr>
        <w:t>zł</w:t>
      </w:r>
      <w:r w:rsidRPr="004825B8">
        <w:t xml:space="preserve"> </w:t>
      </w:r>
      <w:r w:rsidRPr="0071013C">
        <w:rPr>
          <w:sz w:val="28"/>
          <w:szCs w:val="28"/>
        </w:rPr>
        <w:t>(słownie: trzy miliony trzysta czternaście tysięcy dziewięćset jeden złotych trzydzieści osiem groszy)</w:t>
      </w:r>
      <w:r>
        <w:rPr>
          <w:sz w:val="28"/>
          <w:szCs w:val="28"/>
        </w:rPr>
        <w:t xml:space="preserve"> </w:t>
      </w:r>
      <w:r w:rsidRPr="00A83160">
        <w:rPr>
          <w:sz w:val="28"/>
          <w:szCs w:val="28"/>
        </w:rPr>
        <w:t>na zadanie pn</w:t>
      </w:r>
      <w:r w:rsidRPr="00A83160">
        <w:rPr>
          <w:i/>
          <w:sz w:val="28"/>
          <w:szCs w:val="28"/>
        </w:rPr>
        <w:t>. „</w:t>
      </w:r>
      <w:r w:rsidRPr="0071013C">
        <w:rPr>
          <w:i/>
          <w:iCs/>
          <w:sz w:val="28"/>
          <w:szCs w:val="28"/>
        </w:rPr>
        <w:t>Budowa systemu kanalizacji odprowadzającego ścieki sanitarne z Gminy Lubicz do Torunia</w:t>
      </w:r>
      <w:r w:rsidRPr="00A83160">
        <w:rPr>
          <w:i/>
          <w:iCs/>
          <w:sz w:val="28"/>
          <w:szCs w:val="28"/>
        </w:rPr>
        <w:t xml:space="preserve">” </w:t>
      </w:r>
      <w:r w:rsidRPr="00A83160">
        <w:rPr>
          <w:sz w:val="28"/>
          <w:szCs w:val="28"/>
        </w:rPr>
        <w:t xml:space="preserve">realizowane w ramach </w:t>
      </w:r>
      <w:r>
        <w:rPr>
          <w:sz w:val="28"/>
          <w:szCs w:val="28"/>
        </w:rPr>
        <w:t xml:space="preserve">Programu Priorytetowego EKO-KLIMAT 2020 – woda, powietrze, ziemia </w:t>
      </w:r>
      <w:r w:rsidRPr="00A83160">
        <w:rPr>
          <w:sz w:val="28"/>
          <w:szCs w:val="28"/>
        </w:rPr>
        <w:t>– wniosek nr P</w:t>
      </w:r>
      <w:r>
        <w:rPr>
          <w:sz w:val="28"/>
          <w:szCs w:val="28"/>
        </w:rPr>
        <w:t>21028</w:t>
      </w:r>
      <w:r w:rsidRPr="00A83160">
        <w:rPr>
          <w:sz w:val="28"/>
          <w:szCs w:val="28"/>
        </w:rPr>
        <w:t>.</w:t>
      </w:r>
    </w:p>
    <w:p w14:paraId="433EC9FC" w14:textId="77777777" w:rsidR="001D5EF9" w:rsidRDefault="001D5EF9" w:rsidP="001D5EF9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</w:p>
    <w:p w14:paraId="5AD78EFA" w14:textId="77777777" w:rsidR="001D5EF9" w:rsidRDefault="001D5EF9" w:rsidP="001D5EF9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>§ 2.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 Promesa, o której mowa w § </w:t>
      </w:r>
      <w:r w:rsidRPr="001748A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, stanowi załącznik do niniejszej uchwały.</w:t>
      </w:r>
    </w:p>
    <w:p w14:paraId="1A950322" w14:textId="77777777" w:rsidR="001D5EF9" w:rsidRPr="001B0E48" w:rsidRDefault="001D5EF9" w:rsidP="001D5EF9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</w:p>
    <w:p w14:paraId="61A601EC" w14:textId="77777777" w:rsidR="001D5EF9" w:rsidRPr="003A25DD" w:rsidRDefault="001D5EF9" w:rsidP="001D5EF9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promesy określa się </w:t>
      </w:r>
      <w:r w:rsidRPr="00E836C6">
        <w:rPr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>31</w:t>
      </w:r>
      <w:r>
        <w:rPr>
          <w:b/>
          <w:i/>
          <w:sz w:val="28"/>
          <w:szCs w:val="28"/>
        </w:rPr>
        <w:t>.07.2021</w:t>
      </w:r>
      <w:r w:rsidRPr="00E836C6">
        <w:rPr>
          <w:b/>
          <w:i/>
          <w:sz w:val="28"/>
          <w:szCs w:val="28"/>
        </w:rPr>
        <w:t xml:space="preserve"> r.</w:t>
      </w:r>
    </w:p>
    <w:p w14:paraId="38A49B05" w14:textId="77777777" w:rsidR="001D5EF9" w:rsidRPr="00686100" w:rsidRDefault="001D5EF9" w:rsidP="001D5EF9">
      <w:pPr>
        <w:ind w:left="567" w:hanging="567"/>
        <w:jc w:val="both"/>
        <w:rPr>
          <w:i/>
          <w:color w:val="000000"/>
          <w:sz w:val="28"/>
          <w:szCs w:val="28"/>
        </w:rPr>
      </w:pPr>
    </w:p>
    <w:p w14:paraId="1DDBD1F4" w14:textId="77777777" w:rsidR="001D5EF9" w:rsidRPr="00D761EA" w:rsidRDefault="001D5EF9" w:rsidP="001D5EF9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Wykonanie uchwały powierza się Kierownikowi Działu Weryfikacji Wniosków i Umów.</w:t>
      </w:r>
    </w:p>
    <w:p w14:paraId="15124DE4" w14:textId="77777777" w:rsidR="001D5EF9" w:rsidRPr="00686100" w:rsidRDefault="001D5EF9" w:rsidP="001D5EF9">
      <w:pPr>
        <w:pStyle w:val="Tekstpodstawowy"/>
      </w:pPr>
    </w:p>
    <w:p w14:paraId="7A42EBE8" w14:textId="77777777" w:rsidR="001D5EF9" w:rsidRDefault="001D5EF9" w:rsidP="001D5EF9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0789C76F" w14:textId="300700E9" w:rsidR="001D5EF9" w:rsidRDefault="001D5EF9"/>
    <w:p w14:paraId="17BAC516" w14:textId="732799AE" w:rsidR="001D5EF9" w:rsidRDefault="001D5EF9"/>
    <w:p w14:paraId="35D99A1B" w14:textId="77777777" w:rsidR="001433D3" w:rsidRPr="00A6195B" w:rsidRDefault="001433D3" w:rsidP="001433D3">
      <w:pPr>
        <w:pStyle w:val="Tytu"/>
        <w:rPr>
          <w:i/>
        </w:rPr>
      </w:pPr>
      <w:r w:rsidRPr="005D153D">
        <w:rPr>
          <w:rFonts w:ascii="Arial Narrow" w:hAnsi="Arial Narrow"/>
        </w:rPr>
        <w:lastRenderedPageBreak/>
        <w:t>UCHWAŁA  NR</w:t>
      </w:r>
      <w:r>
        <w:rPr>
          <w:rFonts w:ascii="Arial Narrow" w:hAnsi="Arial Narrow"/>
        </w:rPr>
        <w:t xml:space="preserve">  649/21</w:t>
      </w:r>
    </w:p>
    <w:p w14:paraId="77F9D03A" w14:textId="77777777" w:rsidR="001433D3" w:rsidRPr="005D153D" w:rsidRDefault="001433D3" w:rsidP="001433D3">
      <w:pPr>
        <w:jc w:val="center"/>
        <w:rPr>
          <w:rFonts w:ascii="Arial Narrow" w:hAnsi="Arial Narrow"/>
          <w:b/>
          <w:sz w:val="28"/>
        </w:rPr>
      </w:pPr>
    </w:p>
    <w:p w14:paraId="45B639C8" w14:textId="77777777" w:rsidR="001433D3" w:rsidRPr="005D153D" w:rsidRDefault="001433D3" w:rsidP="001433D3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7AD3791B" w14:textId="77777777" w:rsidR="001433D3" w:rsidRPr="005D153D" w:rsidRDefault="001433D3" w:rsidP="001433D3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1DD9FDA4" w14:textId="77777777" w:rsidR="001433D3" w:rsidRPr="005D153D" w:rsidRDefault="001433D3" w:rsidP="001433D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02.06.2021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4EE447BB" w14:textId="77777777" w:rsidR="001433D3" w:rsidRDefault="001433D3" w:rsidP="001433D3">
      <w:pPr>
        <w:pStyle w:val="Tytu"/>
      </w:pPr>
    </w:p>
    <w:p w14:paraId="26A0B1E5" w14:textId="77777777" w:rsidR="001433D3" w:rsidRDefault="001433D3" w:rsidP="001433D3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7DD55350" w14:textId="77777777" w:rsidR="001433D3" w:rsidRPr="001229AC" w:rsidRDefault="001433D3" w:rsidP="001433D3">
      <w:pPr>
        <w:pStyle w:val="Tytu"/>
        <w:jc w:val="left"/>
        <w:rPr>
          <w:b w:val="0"/>
        </w:rPr>
      </w:pPr>
    </w:p>
    <w:p w14:paraId="7BEA1BF2" w14:textId="58D0815F" w:rsidR="001433D3" w:rsidRPr="00ED493D" w:rsidRDefault="001433D3" w:rsidP="001433D3">
      <w:pPr>
        <w:ind w:firstLine="708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pk</w:t>
      </w:r>
      <w:r>
        <w:rPr>
          <w:sz w:val="28"/>
        </w:rPr>
        <w:t xml:space="preserve">t 32, w zw. z art. 411 ust. 1 pkt 2 i </w:t>
      </w:r>
      <w:r w:rsidRPr="00686100">
        <w:rPr>
          <w:sz w:val="28"/>
        </w:rPr>
        <w:t>art. 400</w:t>
      </w:r>
      <w:r>
        <w:rPr>
          <w:sz w:val="28"/>
        </w:rPr>
        <w:t xml:space="preserve"> k ust. </w:t>
      </w:r>
      <w:r w:rsidRPr="00686100">
        <w:rPr>
          <w:sz w:val="28"/>
        </w:rPr>
        <w:t xml:space="preserve">1 pkt 4 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>(t. j. Dz. U. z 2020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1219 ze zm.), w zw. z § 1 ust. 1 pkt 3 i § 6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i Gospodarki Wodnej 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nr 2 do uchwały nr 27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08.04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21 r. (Zasady) oraz </w:t>
      </w:r>
      <w:r>
        <w:rPr>
          <w:sz w:val="28"/>
          <w:szCs w:val="28"/>
        </w:rPr>
        <w:br/>
      </w:r>
      <w:r>
        <w:rPr>
          <w:sz w:val="28"/>
        </w:rPr>
        <w:t>§ 2 ust. 1 R</w:t>
      </w:r>
      <w:r w:rsidRPr="0018071D">
        <w:rPr>
          <w:sz w:val="28"/>
        </w:rPr>
        <w:t xml:space="preserve">ozporządzenia Ministra Środowiska z dnia 13 grudnia 2017 r. </w:t>
      </w:r>
      <w:r>
        <w:rPr>
          <w:sz w:val="28"/>
        </w:rPr>
        <w:br/>
      </w:r>
      <w:r w:rsidRPr="0018071D">
        <w:rPr>
          <w:sz w:val="28"/>
        </w:rPr>
        <w:t>w sprawie trybu działania organów wojewódzkich funduszy ochrony środowiska i gospodarki wodnej (Dz. U.</w:t>
      </w:r>
      <w:r>
        <w:rPr>
          <w:sz w:val="28"/>
        </w:rPr>
        <w:t xml:space="preserve"> 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5F3F04BB" w14:textId="77777777" w:rsidR="001433D3" w:rsidRDefault="001433D3" w:rsidP="001433D3">
      <w:pPr>
        <w:ind w:firstLine="708"/>
        <w:jc w:val="both"/>
        <w:rPr>
          <w:sz w:val="28"/>
        </w:rPr>
      </w:pPr>
    </w:p>
    <w:p w14:paraId="0FA5507B" w14:textId="77777777" w:rsidR="001433D3" w:rsidRPr="00802743" w:rsidRDefault="001433D3" w:rsidP="001433D3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540D2A4A" w14:textId="77777777" w:rsidR="001433D3" w:rsidRPr="00686100" w:rsidRDefault="001433D3" w:rsidP="001433D3">
      <w:pPr>
        <w:pStyle w:val="Tekstpodstawowy"/>
        <w:rPr>
          <w:szCs w:val="28"/>
        </w:rPr>
      </w:pPr>
    </w:p>
    <w:p w14:paraId="181C4E26" w14:textId="0773E0A8" w:rsidR="001433D3" w:rsidRPr="000E3CB0" w:rsidRDefault="001433D3" w:rsidP="001433D3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Udziel</w:t>
      </w:r>
      <w:r>
        <w:rPr>
          <w:sz w:val="28"/>
          <w:szCs w:val="28"/>
        </w:rPr>
        <w:t xml:space="preserve">ić </w:t>
      </w:r>
      <w:r w:rsidRPr="000E3CB0">
        <w:rPr>
          <w:b/>
          <w:i/>
          <w:iCs/>
          <w:sz w:val="28"/>
          <w:szCs w:val="28"/>
        </w:rPr>
        <w:t xml:space="preserve">Kujawsko-Pomorskiemu Ośrodkowi Doradztwa Rolniczego </w:t>
      </w:r>
      <w:r>
        <w:rPr>
          <w:b/>
          <w:i/>
          <w:iCs/>
          <w:sz w:val="28"/>
          <w:szCs w:val="28"/>
        </w:rPr>
        <w:br/>
      </w:r>
      <w:r w:rsidRPr="000E3CB0">
        <w:rPr>
          <w:b/>
          <w:i/>
          <w:iCs/>
          <w:sz w:val="28"/>
          <w:szCs w:val="28"/>
        </w:rPr>
        <w:t>w Minikowie</w:t>
      </w:r>
      <w:r w:rsidRPr="00A83160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promesy dofinansowania</w:t>
      </w:r>
      <w:r w:rsidRPr="00E938BA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w formie dotacji w </w:t>
      </w:r>
      <w:r w:rsidRPr="00686100">
        <w:rPr>
          <w:sz w:val="28"/>
          <w:szCs w:val="28"/>
        </w:rPr>
        <w:t xml:space="preserve">wysokości do </w:t>
      </w:r>
      <w:bookmarkStart w:id="0" w:name="_Hlk55566153"/>
      <w:r w:rsidR="00222768">
        <w:rPr>
          <w:sz w:val="28"/>
          <w:szCs w:val="28"/>
        </w:rPr>
        <w:br/>
      </w:r>
      <w:r w:rsidRPr="0097258C">
        <w:rPr>
          <w:b/>
          <w:bCs/>
          <w:i/>
          <w:iCs/>
          <w:sz w:val="28"/>
          <w:szCs w:val="28"/>
        </w:rPr>
        <w:t>138 942,76 zł</w:t>
      </w:r>
      <w:r>
        <w:t xml:space="preserve"> </w:t>
      </w:r>
      <w:r w:rsidRPr="000E3CB0">
        <w:rPr>
          <w:sz w:val="28"/>
          <w:szCs w:val="28"/>
        </w:rPr>
        <w:t>(słownie: sto trzydzieści osiem tysięcy dziewięćset czterdzieści dwa złote siedemdziesiąt sześć groszy)</w:t>
      </w:r>
      <w:bookmarkEnd w:id="0"/>
      <w:r w:rsidRPr="00A83160">
        <w:rPr>
          <w:sz w:val="28"/>
          <w:szCs w:val="28"/>
        </w:rPr>
        <w:t xml:space="preserve"> na zadanie pn</w:t>
      </w:r>
      <w:r w:rsidRPr="00A83160">
        <w:rPr>
          <w:i/>
          <w:sz w:val="28"/>
          <w:szCs w:val="28"/>
        </w:rPr>
        <w:t>. „</w:t>
      </w:r>
      <w:r w:rsidRPr="000E3CB0">
        <w:rPr>
          <w:i/>
          <w:iCs/>
          <w:sz w:val="28"/>
          <w:szCs w:val="28"/>
        </w:rPr>
        <w:t>Znaczenie bioróżnorodności dla naszej codzienności - kampania edukacyjno-informacyjna dla mieszkańców województwa kujawsko-pomorskiego</w:t>
      </w:r>
      <w:r>
        <w:rPr>
          <w:i/>
          <w:iCs/>
          <w:sz w:val="28"/>
          <w:szCs w:val="28"/>
        </w:rPr>
        <w:t xml:space="preserve">” </w:t>
      </w:r>
      <w:r w:rsidRPr="0097258C">
        <w:rPr>
          <w:sz w:val="28"/>
          <w:szCs w:val="28"/>
        </w:rPr>
        <w:t>realizowane w ramach Zasad</w:t>
      </w:r>
      <w:r>
        <w:rPr>
          <w:b/>
          <w:bCs/>
        </w:rPr>
        <w:t xml:space="preserve"> </w:t>
      </w:r>
      <w:r>
        <w:t xml:space="preserve">- </w:t>
      </w:r>
      <w:r w:rsidRPr="000E3CB0">
        <w:rPr>
          <w:sz w:val="28"/>
          <w:szCs w:val="28"/>
        </w:rPr>
        <w:t xml:space="preserve">wniosek nr </w:t>
      </w:r>
      <w:r w:rsidRPr="0097258C">
        <w:rPr>
          <w:bCs/>
          <w:sz w:val="28"/>
          <w:szCs w:val="28"/>
        </w:rPr>
        <w:t>D211565.</w:t>
      </w:r>
    </w:p>
    <w:p w14:paraId="10EEC58C" w14:textId="77777777" w:rsidR="001433D3" w:rsidRDefault="001433D3" w:rsidP="001433D3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</w:p>
    <w:p w14:paraId="331D591D" w14:textId="77777777" w:rsidR="001433D3" w:rsidRDefault="001433D3" w:rsidP="001433D3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>§ 2.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 Promesa, o której mowa w § </w:t>
      </w:r>
      <w:r w:rsidRPr="001748A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, stanowi załącznik do niniejszej uchwały.</w:t>
      </w:r>
    </w:p>
    <w:p w14:paraId="07F06B6E" w14:textId="77777777" w:rsidR="001433D3" w:rsidRPr="001B0E48" w:rsidRDefault="001433D3" w:rsidP="001433D3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</w:p>
    <w:p w14:paraId="2D560FC9" w14:textId="77777777" w:rsidR="001433D3" w:rsidRPr="003A25DD" w:rsidRDefault="001433D3" w:rsidP="001433D3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promesy określa się </w:t>
      </w:r>
      <w:r w:rsidRPr="00E836C6">
        <w:rPr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>31</w:t>
      </w:r>
      <w:r>
        <w:rPr>
          <w:b/>
          <w:i/>
          <w:sz w:val="28"/>
          <w:szCs w:val="28"/>
        </w:rPr>
        <w:t>.07.2021</w:t>
      </w:r>
      <w:r w:rsidRPr="00E836C6">
        <w:rPr>
          <w:b/>
          <w:i/>
          <w:sz w:val="28"/>
          <w:szCs w:val="28"/>
        </w:rPr>
        <w:t xml:space="preserve"> r.</w:t>
      </w:r>
    </w:p>
    <w:p w14:paraId="59A86E08" w14:textId="77777777" w:rsidR="001433D3" w:rsidRPr="00686100" w:rsidRDefault="001433D3" w:rsidP="001433D3">
      <w:pPr>
        <w:ind w:left="567" w:hanging="567"/>
        <w:jc w:val="both"/>
        <w:rPr>
          <w:i/>
          <w:color w:val="000000"/>
          <w:sz w:val="28"/>
          <w:szCs w:val="28"/>
        </w:rPr>
      </w:pPr>
    </w:p>
    <w:p w14:paraId="2D9204D8" w14:textId="77777777" w:rsidR="001433D3" w:rsidRPr="00D761EA" w:rsidRDefault="001433D3" w:rsidP="001433D3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Wykonanie uchwały powierza się Kierownikowi Działu Weryfikacji Wniosków i Umów.</w:t>
      </w:r>
    </w:p>
    <w:p w14:paraId="55D0A770" w14:textId="77777777" w:rsidR="001433D3" w:rsidRPr="00686100" w:rsidRDefault="001433D3" w:rsidP="001433D3">
      <w:pPr>
        <w:pStyle w:val="Tekstpodstawowy"/>
      </w:pPr>
    </w:p>
    <w:p w14:paraId="40B44CC7" w14:textId="77777777" w:rsidR="001433D3" w:rsidRDefault="001433D3" w:rsidP="001433D3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513FAD5C" w14:textId="73F1266C" w:rsidR="001D5EF9" w:rsidRDefault="001D5EF9"/>
    <w:p w14:paraId="055BF0ED" w14:textId="333678F5" w:rsidR="00B922EF" w:rsidRDefault="00B922EF"/>
    <w:p w14:paraId="4BCB2612" w14:textId="4B805CED" w:rsidR="00B922EF" w:rsidRDefault="00B922EF"/>
    <w:p w14:paraId="1679C884" w14:textId="590E3051" w:rsidR="00B922EF" w:rsidRDefault="00B922EF"/>
    <w:p w14:paraId="10606E64" w14:textId="5E77B96F" w:rsidR="00B922EF" w:rsidRDefault="00B922EF"/>
    <w:p w14:paraId="3211BFA0" w14:textId="6DF130F8" w:rsidR="00B922EF" w:rsidRDefault="00B922EF"/>
    <w:p w14:paraId="58F07DBF" w14:textId="1D14F8B5" w:rsidR="00B922EF" w:rsidRDefault="00B922EF"/>
    <w:p w14:paraId="4895F5F2" w14:textId="3C09159D" w:rsidR="00B922EF" w:rsidRDefault="00B922EF"/>
    <w:p w14:paraId="61F9F400" w14:textId="77777777" w:rsidR="007E5AB4" w:rsidRDefault="007E5AB4" w:rsidP="007E5AB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652/21</w:t>
      </w:r>
    </w:p>
    <w:p w14:paraId="4D128721" w14:textId="77777777" w:rsidR="007E5AB4" w:rsidRDefault="007E5AB4" w:rsidP="007E5AB4">
      <w:pPr>
        <w:jc w:val="center"/>
        <w:rPr>
          <w:rFonts w:ascii="Arial Narrow" w:hAnsi="Arial Narrow"/>
          <w:b/>
          <w:sz w:val="28"/>
        </w:rPr>
      </w:pPr>
    </w:p>
    <w:p w14:paraId="5AD6E2BD" w14:textId="77777777" w:rsidR="007E5AB4" w:rsidRDefault="007E5AB4" w:rsidP="007E5AB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00C56021" w14:textId="77777777" w:rsidR="007E5AB4" w:rsidRDefault="007E5AB4" w:rsidP="007E5AB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2F0581F2" w14:textId="77777777" w:rsidR="007E5AB4" w:rsidRDefault="007E5AB4" w:rsidP="007E5AB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02.06.2021 r.</w:t>
      </w:r>
    </w:p>
    <w:p w14:paraId="0156DDFC" w14:textId="77777777" w:rsidR="007E5AB4" w:rsidRDefault="007E5AB4" w:rsidP="007E5AB4">
      <w:pPr>
        <w:pStyle w:val="Tytu"/>
      </w:pPr>
    </w:p>
    <w:p w14:paraId="7C8ECCF2" w14:textId="77777777" w:rsidR="007E5AB4" w:rsidRDefault="007E5AB4" w:rsidP="007E5AB4">
      <w:pPr>
        <w:pStyle w:val="Tytu"/>
        <w:jc w:val="both"/>
        <w:rPr>
          <w:b w:val="0"/>
        </w:rPr>
      </w:pPr>
      <w:r>
        <w:rPr>
          <w:b w:val="0"/>
        </w:rPr>
        <w:t>w sprawie udzielenia dofinansowania w ramach Programu Priorytetowego Edukacja Ekologiczna 2021.</w:t>
      </w:r>
    </w:p>
    <w:p w14:paraId="0D59518C" w14:textId="77777777" w:rsidR="007E5AB4" w:rsidRDefault="007E5AB4" w:rsidP="007E5AB4">
      <w:pPr>
        <w:pStyle w:val="Tytu"/>
        <w:rPr>
          <w:b w:val="0"/>
        </w:rPr>
      </w:pPr>
    </w:p>
    <w:p w14:paraId="369A253A" w14:textId="77777777" w:rsidR="007E5AB4" w:rsidRDefault="007E5AB4" w:rsidP="007E5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a ust. 1 </w:t>
      </w:r>
      <w:r w:rsidRPr="00412154">
        <w:rPr>
          <w:sz w:val="28"/>
        </w:rPr>
        <w:t xml:space="preserve">pkt </w:t>
      </w:r>
      <w:r>
        <w:rPr>
          <w:sz w:val="28"/>
        </w:rPr>
        <w:t>32,</w:t>
      </w:r>
      <w:r w:rsidRPr="00412154">
        <w:rPr>
          <w:sz w:val="28"/>
        </w:rPr>
        <w:t xml:space="preserve"> w zw. z art. 411 ust.</w:t>
      </w:r>
      <w:r>
        <w:rPr>
          <w:sz w:val="28"/>
        </w:rPr>
        <w:t xml:space="preserve"> 1 pkt 2</w:t>
      </w:r>
      <w:r w:rsidRPr="00412154">
        <w:rPr>
          <w:sz w:val="28"/>
        </w:rPr>
        <w:t xml:space="preserve"> i art. 400</w:t>
      </w:r>
      <w:r>
        <w:rPr>
          <w:sz w:val="28"/>
        </w:rPr>
        <w:t xml:space="preserve"> </w:t>
      </w:r>
      <w:r w:rsidRPr="00412154">
        <w:rPr>
          <w:sz w:val="28"/>
        </w:rPr>
        <w:t>k ust.</w:t>
      </w:r>
      <w:r>
        <w:rPr>
          <w:sz w:val="28"/>
        </w:rPr>
        <w:t xml:space="preserve"> </w:t>
      </w:r>
      <w:r w:rsidRPr="00412154">
        <w:rPr>
          <w:sz w:val="28"/>
        </w:rPr>
        <w:t>1 pkt 4 ustawy z dnia 27 kwietnia 2001 roku – Prawo ochrony środowiska</w:t>
      </w:r>
      <w:r w:rsidRPr="00412154">
        <w:rPr>
          <w:sz w:val="28"/>
          <w:szCs w:val="28"/>
        </w:rPr>
        <w:t xml:space="preserve"> (</w:t>
      </w:r>
      <w:r>
        <w:rPr>
          <w:sz w:val="28"/>
          <w:szCs w:val="28"/>
        </w:rPr>
        <w:t>t. j. Dz. U. z 2020</w:t>
      </w:r>
      <w:r w:rsidRPr="00412154">
        <w:rPr>
          <w:sz w:val="28"/>
          <w:szCs w:val="28"/>
        </w:rPr>
        <w:t xml:space="preserve"> r., poz. </w:t>
      </w:r>
      <w:r>
        <w:rPr>
          <w:sz w:val="28"/>
          <w:szCs w:val="28"/>
        </w:rPr>
        <w:t>1219 ze zm.), w zw. z uchwałą nr 5/21 Rady Nadzorczej WFOŚiGW w Toruniu z dnia 12.02.2021 r. oraz uchwałą nr 171/21 Zarządu z dnia 22.02.2021 r. i uchwałą nr 276/21 Zarządu z dnia 22.03.2021 r., w zw. z § 1 ust. 1 pkt 3, § 2 ust. 2 i § 7</w:t>
      </w:r>
      <w:r w:rsidRPr="00412154">
        <w:rPr>
          <w:sz w:val="28"/>
          <w:szCs w:val="28"/>
        </w:rPr>
        <w:t xml:space="preserve"> „</w:t>
      </w:r>
      <w:r>
        <w:rPr>
          <w:sz w:val="28"/>
          <w:szCs w:val="28"/>
        </w:rPr>
        <w:t xml:space="preserve">Zasad udzielania pomocy finansowej ze środków Wojewódzkiego Funduszu Ochrony Środowiska i Gospodarki Wodnej w Toruniu” </w:t>
      </w:r>
      <w:r w:rsidRPr="00F77EAD">
        <w:rPr>
          <w:sz w:val="28"/>
          <w:szCs w:val="28"/>
        </w:rPr>
        <w:t>stanowi</w:t>
      </w:r>
      <w:r>
        <w:rPr>
          <w:sz w:val="28"/>
          <w:szCs w:val="28"/>
        </w:rPr>
        <w:t>ących załącznik nr 2 do uchwały nr 27</w:t>
      </w:r>
      <w:r w:rsidRPr="00F77EAD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F77EAD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08.04.2021 r. oraz </w:t>
      </w:r>
      <w:r>
        <w:rPr>
          <w:sz w:val="28"/>
        </w:rPr>
        <w:t xml:space="preserve">§ 2 ust. 1 </w:t>
      </w:r>
      <w:r>
        <w:rPr>
          <w:sz w:val="28"/>
          <w:szCs w:val="28"/>
        </w:rPr>
        <w:t>Rozporządzenia Ministra Środowiska z dnia 13 grudnia 2017 r. w sprawie trybu działania organów wojewódzkich funduszy ochrony środowiska i gospodarki wodnej (Dz. U. z 2017 r., poz. 2386 ze zm.)</w:t>
      </w:r>
    </w:p>
    <w:p w14:paraId="5292F2D8" w14:textId="77777777" w:rsidR="007E5AB4" w:rsidRDefault="007E5AB4" w:rsidP="007E5AB4">
      <w:pPr>
        <w:jc w:val="both"/>
        <w:rPr>
          <w:sz w:val="28"/>
        </w:rPr>
      </w:pPr>
    </w:p>
    <w:p w14:paraId="6A7B1AF6" w14:textId="77777777" w:rsidR="007E5AB4" w:rsidRPr="00B436A0" w:rsidRDefault="007E5AB4" w:rsidP="007E5AB4">
      <w:pPr>
        <w:jc w:val="center"/>
        <w:rPr>
          <w:b/>
          <w:sz w:val="28"/>
          <w:szCs w:val="28"/>
        </w:rPr>
      </w:pPr>
      <w:r w:rsidRPr="00B436A0">
        <w:rPr>
          <w:b/>
          <w:sz w:val="28"/>
          <w:szCs w:val="28"/>
        </w:rPr>
        <w:t>uchwala się, co następuje</w:t>
      </w:r>
    </w:p>
    <w:p w14:paraId="0FC64F0C" w14:textId="77777777" w:rsidR="007E5AB4" w:rsidRDefault="007E5AB4" w:rsidP="007E5AB4">
      <w:pPr>
        <w:jc w:val="both"/>
        <w:rPr>
          <w:bCs/>
          <w:iCs/>
          <w:sz w:val="28"/>
          <w:szCs w:val="28"/>
        </w:rPr>
      </w:pPr>
    </w:p>
    <w:p w14:paraId="45D3469E" w14:textId="35EC4760" w:rsidR="007E5AB4" w:rsidRDefault="007E5AB4" w:rsidP="007E5AB4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Udzielić dofinansowania w formie dotacji </w:t>
      </w:r>
      <w:r>
        <w:rPr>
          <w:b/>
          <w:bCs/>
          <w:i/>
          <w:iCs/>
          <w:sz w:val="28"/>
          <w:szCs w:val="28"/>
        </w:rPr>
        <w:t xml:space="preserve">Wnioskodawcom, </w:t>
      </w:r>
      <w:r>
        <w:rPr>
          <w:bCs/>
          <w:iCs/>
          <w:sz w:val="28"/>
          <w:szCs w:val="28"/>
        </w:rPr>
        <w:t xml:space="preserve">zgodnie </w:t>
      </w:r>
      <w:r>
        <w:rPr>
          <w:bCs/>
          <w:iCs/>
          <w:sz w:val="28"/>
          <w:szCs w:val="28"/>
        </w:rPr>
        <w:br/>
        <w:t xml:space="preserve">z listą stanowiącą załącznik nr 1 do niniejszej uchwały, na realizację zadań określonych w pkt I </w:t>
      </w:r>
      <w:proofErr w:type="spellStart"/>
      <w:r>
        <w:rPr>
          <w:bCs/>
          <w:iCs/>
          <w:sz w:val="28"/>
          <w:szCs w:val="28"/>
        </w:rPr>
        <w:t>ppkt</w:t>
      </w:r>
      <w:proofErr w:type="spellEnd"/>
      <w:r>
        <w:rPr>
          <w:bCs/>
          <w:iCs/>
          <w:sz w:val="28"/>
          <w:szCs w:val="28"/>
        </w:rPr>
        <w:t xml:space="preserve"> 1.4 Regulaminu Programu Priorytetowego Edukacja Ekologiczna 2021 tj. dofinansowanie zakupu nagród w konkursach ekologicznych, w łącznej wysokości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 xml:space="preserve">6 350,00 zł  </w:t>
      </w:r>
      <w:r>
        <w:rPr>
          <w:bCs/>
          <w:iCs/>
          <w:sz w:val="28"/>
          <w:szCs w:val="28"/>
        </w:rPr>
        <w:t>(słownie: sześć tysięcy trzysta pięćdziesiąt złotych zero groszy).</w:t>
      </w:r>
    </w:p>
    <w:p w14:paraId="5548EB45" w14:textId="77777777" w:rsidR="007E5AB4" w:rsidRDefault="007E5AB4" w:rsidP="007E5AB4">
      <w:pPr>
        <w:ind w:left="567" w:hanging="567"/>
        <w:jc w:val="both"/>
        <w:rPr>
          <w:sz w:val="28"/>
          <w:szCs w:val="28"/>
        </w:rPr>
      </w:pPr>
    </w:p>
    <w:p w14:paraId="6976A808" w14:textId="77777777" w:rsidR="007E5AB4" w:rsidRDefault="007E5AB4" w:rsidP="007E5AB4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 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>Wykonanie uchwały powierza się Kierownikowi Działu Weryfikacji Wniosków i Umów.</w:t>
      </w:r>
    </w:p>
    <w:p w14:paraId="08191F50" w14:textId="77777777" w:rsidR="007E5AB4" w:rsidRDefault="007E5AB4" w:rsidP="007E5AB4">
      <w:pPr>
        <w:pStyle w:val="Tekstpodstawowy"/>
      </w:pPr>
    </w:p>
    <w:p w14:paraId="46D302D3" w14:textId="77777777" w:rsidR="007E5AB4" w:rsidRDefault="007E5AB4" w:rsidP="007E5AB4">
      <w:pPr>
        <w:ind w:left="567" w:hanging="567"/>
        <w:rPr>
          <w:sz w:val="28"/>
        </w:rPr>
      </w:pPr>
      <w:r>
        <w:rPr>
          <w:b/>
          <w:bCs/>
          <w:sz w:val="28"/>
        </w:rPr>
        <w:t>§ 3</w:t>
      </w:r>
      <w:r>
        <w:rPr>
          <w:sz w:val="28"/>
        </w:rPr>
        <w:t>.</w:t>
      </w:r>
      <w:r>
        <w:rPr>
          <w:sz w:val="28"/>
        </w:rPr>
        <w:tab/>
        <w:t>Uchwała wchodzi w życie z dniem podjęcia.</w:t>
      </w:r>
    </w:p>
    <w:p w14:paraId="28202C6D" w14:textId="77777777" w:rsidR="007E5AB4" w:rsidRDefault="007E5AB4" w:rsidP="007E5AB4"/>
    <w:p w14:paraId="438EF390" w14:textId="447AF20F" w:rsidR="00B922EF" w:rsidRDefault="00B922EF"/>
    <w:p w14:paraId="3BA50E87" w14:textId="462B2C28" w:rsidR="007E5AB4" w:rsidRDefault="007E5AB4"/>
    <w:p w14:paraId="0149CF94" w14:textId="07AD1A77" w:rsidR="007E5AB4" w:rsidRDefault="007E5AB4"/>
    <w:p w14:paraId="16DCF577" w14:textId="35C197FB" w:rsidR="007E5AB4" w:rsidRDefault="007E5AB4"/>
    <w:p w14:paraId="5EF04DCA" w14:textId="43E51932" w:rsidR="007E5AB4" w:rsidRDefault="007E5AB4"/>
    <w:p w14:paraId="470472B3" w14:textId="10B10736" w:rsidR="007E5AB4" w:rsidRDefault="007E5AB4"/>
    <w:p w14:paraId="726E4F59" w14:textId="0CE6F409" w:rsidR="007E5AB4" w:rsidRDefault="007E5AB4"/>
    <w:p w14:paraId="789062EA" w14:textId="77777777" w:rsidR="007E5AB4" w:rsidRDefault="007E5AB4">
      <w:pPr>
        <w:sectPr w:rsidR="007E5AB4" w:rsidSect="006C7E46"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tbl>
      <w:tblPr>
        <w:tblStyle w:val="Tabela-Siatka"/>
        <w:tblW w:w="1587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71"/>
        <w:gridCol w:w="1137"/>
        <w:gridCol w:w="1913"/>
        <w:gridCol w:w="2517"/>
        <w:gridCol w:w="1843"/>
        <w:gridCol w:w="1417"/>
        <w:gridCol w:w="1519"/>
        <w:gridCol w:w="1536"/>
        <w:gridCol w:w="2048"/>
        <w:gridCol w:w="1271"/>
      </w:tblGrid>
      <w:tr w:rsidR="0026692E" w:rsidRPr="0026692E" w14:paraId="36193D6C" w14:textId="77777777" w:rsidTr="005E55E4">
        <w:trPr>
          <w:trHeight w:val="645"/>
        </w:trPr>
        <w:tc>
          <w:tcPr>
            <w:tcW w:w="14601" w:type="dxa"/>
            <w:gridSpan w:val="9"/>
            <w:noWrap/>
            <w:hideMark/>
          </w:tcPr>
          <w:p w14:paraId="407E95CD" w14:textId="77777777" w:rsidR="0026692E" w:rsidRPr="0026692E" w:rsidRDefault="0026692E" w:rsidP="0026692E">
            <w:pPr>
              <w:rPr>
                <w:b/>
                <w:bCs/>
                <w:i/>
                <w:iCs/>
              </w:rPr>
            </w:pPr>
            <w:r w:rsidRPr="0026692E">
              <w:rPr>
                <w:b/>
                <w:bCs/>
                <w:i/>
                <w:iCs/>
              </w:rPr>
              <w:lastRenderedPageBreak/>
              <w:t>Załącznik nr 1 do uchwały nr 652/21 Zarządu WFOŚiGW w Toruniu z dnia 02.06.2021 r.</w:t>
            </w:r>
          </w:p>
        </w:tc>
        <w:tc>
          <w:tcPr>
            <w:tcW w:w="1271" w:type="dxa"/>
            <w:noWrap/>
            <w:hideMark/>
          </w:tcPr>
          <w:p w14:paraId="5345C166" w14:textId="77777777" w:rsidR="0026692E" w:rsidRPr="0026692E" w:rsidRDefault="0026692E">
            <w:r w:rsidRPr="0026692E">
              <w:t> </w:t>
            </w:r>
          </w:p>
        </w:tc>
      </w:tr>
      <w:tr w:rsidR="0026692E" w:rsidRPr="0026692E" w14:paraId="5088E343" w14:textId="77777777" w:rsidTr="005E55E4">
        <w:trPr>
          <w:trHeight w:val="2160"/>
        </w:trPr>
        <w:tc>
          <w:tcPr>
            <w:tcW w:w="671" w:type="dxa"/>
            <w:hideMark/>
          </w:tcPr>
          <w:p w14:paraId="01562A23" w14:textId="77777777" w:rsidR="0026692E" w:rsidRPr="0026692E" w:rsidRDefault="0026692E" w:rsidP="0026692E">
            <w:r w:rsidRPr="0026692E">
              <w:t>Lp.</w:t>
            </w:r>
          </w:p>
        </w:tc>
        <w:tc>
          <w:tcPr>
            <w:tcW w:w="1137" w:type="dxa"/>
            <w:hideMark/>
          </w:tcPr>
          <w:p w14:paraId="619B2248" w14:textId="77777777" w:rsidR="0026692E" w:rsidRPr="0026692E" w:rsidRDefault="0026692E" w:rsidP="0026692E">
            <w:r w:rsidRPr="0026692E">
              <w:t>Numer wniosku</w:t>
            </w:r>
          </w:p>
        </w:tc>
        <w:tc>
          <w:tcPr>
            <w:tcW w:w="1913" w:type="dxa"/>
            <w:hideMark/>
          </w:tcPr>
          <w:p w14:paraId="177F0C63" w14:textId="77777777" w:rsidR="0026692E" w:rsidRPr="0026692E" w:rsidRDefault="0026692E" w:rsidP="0026692E">
            <w:r w:rsidRPr="0026692E">
              <w:t>Wnioskodawca</w:t>
            </w:r>
          </w:p>
        </w:tc>
        <w:tc>
          <w:tcPr>
            <w:tcW w:w="2517" w:type="dxa"/>
            <w:hideMark/>
          </w:tcPr>
          <w:p w14:paraId="000AE3F2" w14:textId="77777777" w:rsidR="0026692E" w:rsidRPr="0026692E" w:rsidRDefault="0026692E" w:rsidP="0026692E">
            <w:r w:rsidRPr="0026692E">
              <w:t>Nazwa zadania</w:t>
            </w:r>
          </w:p>
        </w:tc>
        <w:tc>
          <w:tcPr>
            <w:tcW w:w="1843" w:type="dxa"/>
            <w:hideMark/>
          </w:tcPr>
          <w:p w14:paraId="3CD7744F" w14:textId="77777777" w:rsidR="0026692E" w:rsidRPr="0026692E" w:rsidRDefault="0026692E" w:rsidP="0026692E">
            <w:r w:rsidRPr="0026692E">
              <w:t>Typ konkursu/ dziedzina</w:t>
            </w:r>
          </w:p>
        </w:tc>
        <w:tc>
          <w:tcPr>
            <w:tcW w:w="1417" w:type="dxa"/>
            <w:hideMark/>
          </w:tcPr>
          <w:p w14:paraId="3095D9C9" w14:textId="77777777" w:rsidR="0026692E" w:rsidRPr="0026692E" w:rsidRDefault="0026692E" w:rsidP="0026692E">
            <w:r w:rsidRPr="0026692E">
              <w:t xml:space="preserve">Liczba uczestników </w:t>
            </w:r>
          </w:p>
        </w:tc>
        <w:tc>
          <w:tcPr>
            <w:tcW w:w="1519" w:type="dxa"/>
            <w:hideMark/>
          </w:tcPr>
          <w:p w14:paraId="7FD0C863" w14:textId="77777777" w:rsidR="0026692E" w:rsidRPr="0026692E" w:rsidRDefault="0026692E" w:rsidP="0026692E">
            <w:r w:rsidRPr="0026692E">
              <w:t>Liczba kategorii wiekowych (dofinansowanie na max. 3)</w:t>
            </w:r>
          </w:p>
        </w:tc>
        <w:tc>
          <w:tcPr>
            <w:tcW w:w="1536" w:type="dxa"/>
            <w:hideMark/>
          </w:tcPr>
          <w:p w14:paraId="07A46C0A" w14:textId="77777777" w:rsidR="0026692E" w:rsidRPr="0026692E" w:rsidRDefault="0026692E" w:rsidP="0026692E">
            <w:r w:rsidRPr="0026692E">
              <w:t>Kwota wnioskowana                        (max 3 tys.)</w:t>
            </w:r>
          </w:p>
        </w:tc>
        <w:tc>
          <w:tcPr>
            <w:tcW w:w="2048" w:type="dxa"/>
            <w:hideMark/>
          </w:tcPr>
          <w:p w14:paraId="49D168AA" w14:textId="77777777" w:rsidR="0026692E" w:rsidRPr="0026692E" w:rsidRDefault="0026692E" w:rsidP="0026692E">
            <w:r w:rsidRPr="0026692E">
              <w:t>Kwota udzielonego dofinansowania</w:t>
            </w:r>
          </w:p>
        </w:tc>
        <w:tc>
          <w:tcPr>
            <w:tcW w:w="1271" w:type="dxa"/>
            <w:noWrap/>
            <w:hideMark/>
          </w:tcPr>
          <w:p w14:paraId="01A921F8" w14:textId="77777777" w:rsidR="0026692E" w:rsidRPr="0026692E" w:rsidRDefault="0026692E" w:rsidP="0026692E">
            <w:r w:rsidRPr="0026692E">
              <w:t>Uwagi</w:t>
            </w:r>
          </w:p>
        </w:tc>
      </w:tr>
      <w:tr w:rsidR="0026692E" w:rsidRPr="0026692E" w14:paraId="3128DAFE" w14:textId="77777777" w:rsidTr="005E55E4">
        <w:trPr>
          <w:trHeight w:val="750"/>
        </w:trPr>
        <w:tc>
          <w:tcPr>
            <w:tcW w:w="671" w:type="dxa"/>
            <w:hideMark/>
          </w:tcPr>
          <w:p w14:paraId="2E8355B6" w14:textId="77777777" w:rsidR="0026692E" w:rsidRPr="0026692E" w:rsidRDefault="0026692E" w:rsidP="0026692E">
            <w:r w:rsidRPr="0026692E">
              <w:t>1.</w:t>
            </w:r>
          </w:p>
        </w:tc>
        <w:tc>
          <w:tcPr>
            <w:tcW w:w="1137" w:type="dxa"/>
            <w:hideMark/>
          </w:tcPr>
          <w:p w14:paraId="7F7BFA49" w14:textId="77777777" w:rsidR="0026692E" w:rsidRPr="0026692E" w:rsidRDefault="0026692E" w:rsidP="0026692E">
            <w:r w:rsidRPr="0026692E">
              <w:t>2.</w:t>
            </w:r>
          </w:p>
        </w:tc>
        <w:tc>
          <w:tcPr>
            <w:tcW w:w="1913" w:type="dxa"/>
            <w:hideMark/>
          </w:tcPr>
          <w:p w14:paraId="523DB42F" w14:textId="77777777" w:rsidR="0026692E" w:rsidRPr="0026692E" w:rsidRDefault="0026692E" w:rsidP="0026692E">
            <w:r w:rsidRPr="0026692E">
              <w:t>3.</w:t>
            </w:r>
          </w:p>
        </w:tc>
        <w:tc>
          <w:tcPr>
            <w:tcW w:w="2517" w:type="dxa"/>
            <w:hideMark/>
          </w:tcPr>
          <w:p w14:paraId="24365E0C" w14:textId="77777777" w:rsidR="0026692E" w:rsidRPr="0026692E" w:rsidRDefault="0026692E" w:rsidP="0026692E">
            <w:r w:rsidRPr="0026692E">
              <w:t>4.</w:t>
            </w:r>
          </w:p>
        </w:tc>
        <w:tc>
          <w:tcPr>
            <w:tcW w:w="1843" w:type="dxa"/>
            <w:hideMark/>
          </w:tcPr>
          <w:p w14:paraId="54C2A635" w14:textId="77777777" w:rsidR="0026692E" w:rsidRPr="0026692E" w:rsidRDefault="0026692E" w:rsidP="0026692E">
            <w:r w:rsidRPr="0026692E">
              <w:t xml:space="preserve">5. </w:t>
            </w:r>
          </w:p>
        </w:tc>
        <w:tc>
          <w:tcPr>
            <w:tcW w:w="1417" w:type="dxa"/>
            <w:hideMark/>
          </w:tcPr>
          <w:p w14:paraId="4A6F33C4" w14:textId="77777777" w:rsidR="0026692E" w:rsidRPr="0026692E" w:rsidRDefault="0026692E" w:rsidP="0026692E">
            <w:r w:rsidRPr="0026692E">
              <w:t xml:space="preserve">6. </w:t>
            </w:r>
          </w:p>
        </w:tc>
        <w:tc>
          <w:tcPr>
            <w:tcW w:w="1519" w:type="dxa"/>
            <w:hideMark/>
          </w:tcPr>
          <w:p w14:paraId="2721D15A" w14:textId="77777777" w:rsidR="0026692E" w:rsidRPr="0026692E" w:rsidRDefault="0026692E" w:rsidP="0026692E">
            <w:r w:rsidRPr="0026692E">
              <w:t>7.</w:t>
            </w:r>
          </w:p>
        </w:tc>
        <w:tc>
          <w:tcPr>
            <w:tcW w:w="1536" w:type="dxa"/>
            <w:hideMark/>
          </w:tcPr>
          <w:p w14:paraId="576939CB" w14:textId="77777777" w:rsidR="0026692E" w:rsidRPr="0026692E" w:rsidRDefault="0026692E" w:rsidP="0026692E">
            <w:r w:rsidRPr="0026692E">
              <w:t>8.</w:t>
            </w:r>
          </w:p>
        </w:tc>
        <w:tc>
          <w:tcPr>
            <w:tcW w:w="2048" w:type="dxa"/>
            <w:hideMark/>
          </w:tcPr>
          <w:p w14:paraId="7ADB0140" w14:textId="77777777" w:rsidR="0026692E" w:rsidRPr="0026692E" w:rsidRDefault="0026692E" w:rsidP="0026692E">
            <w:r w:rsidRPr="0026692E">
              <w:t>9.</w:t>
            </w:r>
          </w:p>
        </w:tc>
        <w:tc>
          <w:tcPr>
            <w:tcW w:w="1271" w:type="dxa"/>
            <w:noWrap/>
            <w:hideMark/>
          </w:tcPr>
          <w:p w14:paraId="3ECBF2A8" w14:textId="77777777" w:rsidR="0026692E" w:rsidRPr="0026692E" w:rsidRDefault="0026692E" w:rsidP="0026692E">
            <w:r w:rsidRPr="0026692E">
              <w:t>10.</w:t>
            </w:r>
          </w:p>
        </w:tc>
      </w:tr>
      <w:tr w:rsidR="0026692E" w:rsidRPr="0026692E" w14:paraId="66DF0E16" w14:textId="77777777" w:rsidTr="005E55E4">
        <w:trPr>
          <w:trHeight w:val="1795"/>
        </w:trPr>
        <w:tc>
          <w:tcPr>
            <w:tcW w:w="671" w:type="dxa"/>
            <w:hideMark/>
          </w:tcPr>
          <w:p w14:paraId="07661273" w14:textId="77777777" w:rsidR="0026692E" w:rsidRPr="0026692E" w:rsidRDefault="0026692E" w:rsidP="0026692E">
            <w:r w:rsidRPr="0026692E">
              <w:t>1.</w:t>
            </w:r>
          </w:p>
        </w:tc>
        <w:tc>
          <w:tcPr>
            <w:tcW w:w="1137" w:type="dxa"/>
            <w:hideMark/>
          </w:tcPr>
          <w:p w14:paraId="71DE86E3" w14:textId="77777777" w:rsidR="0026692E" w:rsidRPr="0026692E" w:rsidRDefault="0026692E" w:rsidP="0026692E">
            <w:r w:rsidRPr="0026692E">
              <w:t>K21038</w:t>
            </w:r>
          </w:p>
        </w:tc>
        <w:tc>
          <w:tcPr>
            <w:tcW w:w="1913" w:type="dxa"/>
            <w:hideMark/>
          </w:tcPr>
          <w:p w14:paraId="00E9ACC1" w14:textId="77777777" w:rsidR="0026692E" w:rsidRPr="0026692E" w:rsidRDefault="0026692E" w:rsidP="0026692E">
            <w:r w:rsidRPr="0026692E">
              <w:t>Województwo Kujawsko - Pomorskie - Brodnicki Park Krajobrazowy</w:t>
            </w:r>
          </w:p>
        </w:tc>
        <w:tc>
          <w:tcPr>
            <w:tcW w:w="2517" w:type="dxa"/>
            <w:hideMark/>
          </w:tcPr>
          <w:p w14:paraId="1F950603" w14:textId="77777777" w:rsidR="0026692E" w:rsidRPr="0026692E" w:rsidRDefault="0026692E" w:rsidP="0026692E">
            <w:r w:rsidRPr="0026692E">
              <w:t>Międzygminny konkurs wiedzy ekologicznej  "Szaleństwa Ekologiczne"</w:t>
            </w:r>
          </w:p>
        </w:tc>
        <w:tc>
          <w:tcPr>
            <w:tcW w:w="1843" w:type="dxa"/>
            <w:hideMark/>
          </w:tcPr>
          <w:p w14:paraId="331466C7" w14:textId="77777777" w:rsidR="0026692E" w:rsidRPr="0026692E" w:rsidRDefault="0026692E" w:rsidP="0026692E">
            <w:r w:rsidRPr="0026692E">
              <w:t>Test wiedzy/Ekologia</w:t>
            </w:r>
          </w:p>
        </w:tc>
        <w:tc>
          <w:tcPr>
            <w:tcW w:w="1417" w:type="dxa"/>
            <w:hideMark/>
          </w:tcPr>
          <w:p w14:paraId="30B79C6D" w14:textId="77777777" w:rsidR="0026692E" w:rsidRPr="0026692E" w:rsidRDefault="0026692E" w:rsidP="0026692E">
            <w:r w:rsidRPr="0026692E">
              <w:t>63</w:t>
            </w:r>
          </w:p>
        </w:tc>
        <w:tc>
          <w:tcPr>
            <w:tcW w:w="1519" w:type="dxa"/>
            <w:hideMark/>
          </w:tcPr>
          <w:p w14:paraId="0EF8BF4E" w14:textId="77777777" w:rsidR="0026692E" w:rsidRPr="0026692E" w:rsidRDefault="0026692E" w:rsidP="0026692E">
            <w:r w:rsidRPr="0026692E">
              <w:t>1</w:t>
            </w:r>
          </w:p>
        </w:tc>
        <w:tc>
          <w:tcPr>
            <w:tcW w:w="1536" w:type="dxa"/>
            <w:noWrap/>
            <w:hideMark/>
          </w:tcPr>
          <w:p w14:paraId="77CFC9EB" w14:textId="77777777" w:rsidR="0026692E" w:rsidRPr="0026692E" w:rsidRDefault="0026692E" w:rsidP="0026692E">
            <w:r w:rsidRPr="0026692E">
              <w:t>1 700,00 zł</w:t>
            </w:r>
          </w:p>
        </w:tc>
        <w:tc>
          <w:tcPr>
            <w:tcW w:w="2048" w:type="dxa"/>
            <w:noWrap/>
            <w:hideMark/>
          </w:tcPr>
          <w:p w14:paraId="798235DD" w14:textId="77777777" w:rsidR="0026692E" w:rsidRPr="0026692E" w:rsidRDefault="0026692E" w:rsidP="0026692E">
            <w:r w:rsidRPr="0026692E">
              <w:t>1 700,00 zł</w:t>
            </w:r>
          </w:p>
        </w:tc>
        <w:tc>
          <w:tcPr>
            <w:tcW w:w="1271" w:type="dxa"/>
            <w:hideMark/>
          </w:tcPr>
          <w:p w14:paraId="135960B0" w14:textId="77777777" w:rsidR="0026692E" w:rsidRPr="0026692E" w:rsidRDefault="0026692E" w:rsidP="0026692E">
            <w:proofErr w:type="spellStart"/>
            <w:r w:rsidRPr="0026692E">
              <w:t>bu</w:t>
            </w:r>
            <w:proofErr w:type="spellEnd"/>
          </w:p>
        </w:tc>
      </w:tr>
      <w:tr w:rsidR="0026692E" w:rsidRPr="0026692E" w14:paraId="1A60549F" w14:textId="77777777" w:rsidTr="005E55E4">
        <w:trPr>
          <w:trHeight w:val="841"/>
        </w:trPr>
        <w:tc>
          <w:tcPr>
            <w:tcW w:w="671" w:type="dxa"/>
            <w:hideMark/>
          </w:tcPr>
          <w:p w14:paraId="162C4D24" w14:textId="77777777" w:rsidR="0026692E" w:rsidRPr="0026692E" w:rsidRDefault="0026692E" w:rsidP="0026692E">
            <w:r w:rsidRPr="0026692E">
              <w:t>2.</w:t>
            </w:r>
          </w:p>
        </w:tc>
        <w:tc>
          <w:tcPr>
            <w:tcW w:w="1137" w:type="dxa"/>
            <w:hideMark/>
          </w:tcPr>
          <w:p w14:paraId="3C982E2D" w14:textId="77777777" w:rsidR="0026692E" w:rsidRPr="0026692E" w:rsidRDefault="0026692E" w:rsidP="0026692E">
            <w:r w:rsidRPr="0026692E">
              <w:t>K21026</w:t>
            </w:r>
          </w:p>
        </w:tc>
        <w:tc>
          <w:tcPr>
            <w:tcW w:w="1913" w:type="dxa"/>
            <w:hideMark/>
          </w:tcPr>
          <w:p w14:paraId="353054DB" w14:textId="77777777" w:rsidR="0026692E" w:rsidRPr="0026692E" w:rsidRDefault="0026692E" w:rsidP="0026692E">
            <w:r w:rsidRPr="0026692E">
              <w:t>Powiat Bydgoski</w:t>
            </w:r>
          </w:p>
        </w:tc>
        <w:tc>
          <w:tcPr>
            <w:tcW w:w="2517" w:type="dxa"/>
            <w:hideMark/>
          </w:tcPr>
          <w:p w14:paraId="1A342D9A" w14:textId="77777777" w:rsidR="0026692E" w:rsidRPr="0026692E" w:rsidRDefault="0026692E" w:rsidP="0026692E">
            <w:r w:rsidRPr="0026692E">
              <w:t>Konkurs ekologiczny o charakterze edukacyjnym dla dzieci i młodzieży : konkurs fotograficzny - "Flora i fauna polnych zbiorników wodnych"</w:t>
            </w:r>
          </w:p>
        </w:tc>
        <w:tc>
          <w:tcPr>
            <w:tcW w:w="1843" w:type="dxa"/>
            <w:hideMark/>
          </w:tcPr>
          <w:p w14:paraId="5EC630D4" w14:textId="77777777" w:rsidR="0026692E" w:rsidRPr="0026692E" w:rsidRDefault="0026692E" w:rsidP="0026692E">
            <w:r w:rsidRPr="0026692E">
              <w:t>Fotograficzny /Ochrona Przyrody</w:t>
            </w:r>
          </w:p>
        </w:tc>
        <w:tc>
          <w:tcPr>
            <w:tcW w:w="1417" w:type="dxa"/>
            <w:hideMark/>
          </w:tcPr>
          <w:p w14:paraId="744C2495" w14:textId="77777777" w:rsidR="0026692E" w:rsidRPr="0026692E" w:rsidRDefault="0026692E" w:rsidP="0026692E">
            <w:r w:rsidRPr="0026692E">
              <w:t>50-80</w:t>
            </w:r>
          </w:p>
        </w:tc>
        <w:tc>
          <w:tcPr>
            <w:tcW w:w="1519" w:type="dxa"/>
            <w:hideMark/>
          </w:tcPr>
          <w:p w14:paraId="282453BA" w14:textId="77777777" w:rsidR="0026692E" w:rsidRPr="0026692E" w:rsidRDefault="0026692E" w:rsidP="0026692E">
            <w:r w:rsidRPr="0026692E">
              <w:t>2</w:t>
            </w:r>
          </w:p>
        </w:tc>
        <w:tc>
          <w:tcPr>
            <w:tcW w:w="1536" w:type="dxa"/>
            <w:noWrap/>
            <w:hideMark/>
          </w:tcPr>
          <w:p w14:paraId="14ACDA1E" w14:textId="77777777" w:rsidR="0026692E" w:rsidRPr="0026692E" w:rsidRDefault="0026692E" w:rsidP="0026692E">
            <w:r w:rsidRPr="0026692E">
              <w:t>1 300,00 zł</w:t>
            </w:r>
          </w:p>
        </w:tc>
        <w:tc>
          <w:tcPr>
            <w:tcW w:w="2048" w:type="dxa"/>
            <w:noWrap/>
            <w:hideMark/>
          </w:tcPr>
          <w:p w14:paraId="463878AE" w14:textId="77777777" w:rsidR="0026692E" w:rsidRPr="0026692E" w:rsidRDefault="0026692E" w:rsidP="0026692E">
            <w:r w:rsidRPr="0026692E">
              <w:t>1 300,00 zł</w:t>
            </w:r>
          </w:p>
        </w:tc>
        <w:tc>
          <w:tcPr>
            <w:tcW w:w="1271" w:type="dxa"/>
            <w:hideMark/>
          </w:tcPr>
          <w:p w14:paraId="7F7A857F" w14:textId="77777777" w:rsidR="0026692E" w:rsidRPr="0026692E" w:rsidRDefault="0026692E" w:rsidP="0026692E">
            <w:proofErr w:type="spellStart"/>
            <w:r w:rsidRPr="0026692E">
              <w:t>bu</w:t>
            </w:r>
            <w:proofErr w:type="spellEnd"/>
          </w:p>
        </w:tc>
      </w:tr>
      <w:tr w:rsidR="0026692E" w:rsidRPr="0026692E" w14:paraId="3BDF10BA" w14:textId="77777777" w:rsidTr="005E55E4">
        <w:trPr>
          <w:trHeight w:val="1121"/>
        </w:trPr>
        <w:tc>
          <w:tcPr>
            <w:tcW w:w="671" w:type="dxa"/>
            <w:hideMark/>
          </w:tcPr>
          <w:p w14:paraId="7C9B186C" w14:textId="77777777" w:rsidR="0026692E" w:rsidRPr="0026692E" w:rsidRDefault="0026692E" w:rsidP="0026692E">
            <w:r w:rsidRPr="0026692E">
              <w:t>3</w:t>
            </w:r>
          </w:p>
        </w:tc>
        <w:tc>
          <w:tcPr>
            <w:tcW w:w="1137" w:type="dxa"/>
            <w:hideMark/>
          </w:tcPr>
          <w:p w14:paraId="6504DE12" w14:textId="77777777" w:rsidR="0026692E" w:rsidRPr="0026692E" w:rsidRDefault="0026692E" w:rsidP="0026692E">
            <w:r w:rsidRPr="0026692E">
              <w:t>K21024</w:t>
            </w:r>
          </w:p>
        </w:tc>
        <w:tc>
          <w:tcPr>
            <w:tcW w:w="1913" w:type="dxa"/>
            <w:hideMark/>
          </w:tcPr>
          <w:p w14:paraId="06C835AE" w14:textId="77777777" w:rsidR="0026692E" w:rsidRPr="0026692E" w:rsidRDefault="0026692E" w:rsidP="0026692E">
            <w:r w:rsidRPr="0026692E">
              <w:t>Powiat Bydgoski</w:t>
            </w:r>
          </w:p>
        </w:tc>
        <w:tc>
          <w:tcPr>
            <w:tcW w:w="2517" w:type="dxa"/>
            <w:hideMark/>
          </w:tcPr>
          <w:p w14:paraId="49BFFF38" w14:textId="77777777" w:rsidR="0026692E" w:rsidRPr="0026692E" w:rsidRDefault="0026692E" w:rsidP="0026692E">
            <w:r w:rsidRPr="0026692E">
              <w:t>Najpiękniejszy ogród w Powiecie Bydgoskim</w:t>
            </w:r>
          </w:p>
        </w:tc>
        <w:tc>
          <w:tcPr>
            <w:tcW w:w="1843" w:type="dxa"/>
            <w:hideMark/>
          </w:tcPr>
          <w:p w14:paraId="65AEEB39" w14:textId="77777777" w:rsidR="0026692E" w:rsidRPr="0026692E" w:rsidRDefault="0026692E" w:rsidP="0026692E">
            <w:r w:rsidRPr="0026692E">
              <w:t xml:space="preserve">Konkurs na najpiękniejszy ogród </w:t>
            </w:r>
          </w:p>
        </w:tc>
        <w:tc>
          <w:tcPr>
            <w:tcW w:w="1417" w:type="dxa"/>
            <w:hideMark/>
          </w:tcPr>
          <w:p w14:paraId="0282C86C" w14:textId="77777777" w:rsidR="0026692E" w:rsidRPr="0026692E" w:rsidRDefault="0026692E" w:rsidP="0026692E">
            <w:r w:rsidRPr="0026692E">
              <w:t>15</w:t>
            </w:r>
          </w:p>
        </w:tc>
        <w:tc>
          <w:tcPr>
            <w:tcW w:w="1519" w:type="dxa"/>
            <w:hideMark/>
          </w:tcPr>
          <w:p w14:paraId="6E4F7B1F" w14:textId="77777777" w:rsidR="0026692E" w:rsidRPr="0026692E" w:rsidRDefault="0026692E" w:rsidP="0026692E">
            <w:r w:rsidRPr="0026692E">
              <w:t>1</w:t>
            </w:r>
          </w:p>
        </w:tc>
        <w:tc>
          <w:tcPr>
            <w:tcW w:w="1536" w:type="dxa"/>
            <w:noWrap/>
            <w:hideMark/>
          </w:tcPr>
          <w:p w14:paraId="7A3354B0" w14:textId="77777777" w:rsidR="0026692E" w:rsidRPr="0026692E" w:rsidRDefault="0026692E" w:rsidP="0026692E">
            <w:r w:rsidRPr="0026692E">
              <w:t>400,00 zł</w:t>
            </w:r>
          </w:p>
        </w:tc>
        <w:tc>
          <w:tcPr>
            <w:tcW w:w="2048" w:type="dxa"/>
            <w:noWrap/>
            <w:hideMark/>
          </w:tcPr>
          <w:p w14:paraId="1E44E198" w14:textId="77777777" w:rsidR="0026692E" w:rsidRPr="0026692E" w:rsidRDefault="0026692E" w:rsidP="0026692E">
            <w:r w:rsidRPr="0026692E">
              <w:t>400,00 zł</w:t>
            </w:r>
          </w:p>
        </w:tc>
        <w:tc>
          <w:tcPr>
            <w:tcW w:w="1271" w:type="dxa"/>
            <w:hideMark/>
          </w:tcPr>
          <w:p w14:paraId="538F4F39" w14:textId="77777777" w:rsidR="0026692E" w:rsidRPr="0026692E" w:rsidRDefault="0026692E" w:rsidP="0026692E">
            <w:proofErr w:type="spellStart"/>
            <w:r w:rsidRPr="0026692E">
              <w:t>bu</w:t>
            </w:r>
            <w:proofErr w:type="spellEnd"/>
          </w:p>
        </w:tc>
      </w:tr>
      <w:tr w:rsidR="0026692E" w:rsidRPr="0026692E" w14:paraId="194F0250" w14:textId="77777777" w:rsidTr="005E55E4">
        <w:trPr>
          <w:trHeight w:val="2129"/>
        </w:trPr>
        <w:tc>
          <w:tcPr>
            <w:tcW w:w="671" w:type="dxa"/>
            <w:hideMark/>
          </w:tcPr>
          <w:p w14:paraId="7791934C" w14:textId="77777777" w:rsidR="0026692E" w:rsidRPr="0026692E" w:rsidRDefault="0026692E" w:rsidP="0026692E">
            <w:r w:rsidRPr="0026692E">
              <w:lastRenderedPageBreak/>
              <w:t>4</w:t>
            </w:r>
          </w:p>
        </w:tc>
        <w:tc>
          <w:tcPr>
            <w:tcW w:w="1137" w:type="dxa"/>
            <w:hideMark/>
          </w:tcPr>
          <w:p w14:paraId="26CCC1BF" w14:textId="77777777" w:rsidR="0026692E" w:rsidRPr="0026692E" w:rsidRDefault="0026692E" w:rsidP="0026692E">
            <w:r w:rsidRPr="0026692E">
              <w:t>K21025</w:t>
            </w:r>
          </w:p>
        </w:tc>
        <w:tc>
          <w:tcPr>
            <w:tcW w:w="1913" w:type="dxa"/>
            <w:hideMark/>
          </w:tcPr>
          <w:p w14:paraId="18318F09" w14:textId="77777777" w:rsidR="0026692E" w:rsidRPr="0026692E" w:rsidRDefault="0026692E" w:rsidP="0026692E">
            <w:r w:rsidRPr="0026692E">
              <w:t>Powiat Bydgoski</w:t>
            </w:r>
          </w:p>
        </w:tc>
        <w:tc>
          <w:tcPr>
            <w:tcW w:w="2517" w:type="dxa"/>
            <w:hideMark/>
          </w:tcPr>
          <w:p w14:paraId="40490D28" w14:textId="77777777" w:rsidR="0026692E" w:rsidRPr="0026692E" w:rsidRDefault="0026692E" w:rsidP="0026692E">
            <w:r w:rsidRPr="0026692E">
              <w:t>Konkurs ekologiczny o charakterze edukacyjnym dla dzieci i młodzieży : konkurs plastyczny -  "Jak nasze życie wpływa na czystość powietrza"</w:t>
            </w:r>
          </w:p>
        </w:tc>
        <w:tc>
          <w:tcPr>
            <w:tcW w:w="1843" w:type="dxa"/>
            <w:hideMark/>
          </w:tcPr>
          <w:p w14:paraId="4D8A9CE9" w14:textId="77777777" w:rsidR="0026692E" w:rsidRPr="0026692E" w:rsidRDefault="0026692E" w:rsidP="0026692E">
            <w:r w:rsidRPr="0026692E">
              <w:t>Plastyczny/Ochrona Powietrza</w:t>
            </w:r>
          </w:p>
        </w:tc>
        <w:tc>
          <w:tcPr>
            <w:tcW w:w="1417" w:type="dxa"/>
            <w:hideMark/>
          </w:tcPr>
          <w:p w14:paraId="59B26744" w14:textId="77777777" w:rsidR="0026692E" w:rsidRPr="0026692E" w:rsidRDefault="0026692E" w:rsidP="0026692E">
            <w:r w:rsidRPr="0026692E">
              <w:t>50-80</w:t>
            </w:r>
          </w:p>
        </w:tc>
        <w:tc>
          <w:tcPr>
            <w:tcW w:w="1519" w:type="dxa"/>
            <w:hideMark/>
          </w:tcPr>
          <w:p w14:paraId="2C3086A1" w14:textId="77777777" w:rsidR="0026692E" w:rsidRPr="0026692E" w:rsidRDefault="0026692E" w:rsidP="0026692E">
            <w:r w:rsidRPr="0026692E">
              <w:t>2</w:t>
            </w:r>
          </w:p>
        </w:tc>
        <w:tc>
          <w:tcPr>
            <w:tcW w:w="1536" w:type="dxa"/>
            <w:noWrap/>
            <w:hideMark/>
          </w:tcPr>
          <w:p w14:paraId="5CA989AE" w14:textId="77777777" w:rsidR="0026692E" w:rsidRPr="0026692E" w:rsidRDefault="0026692E" w:rsidP="0026692E">
            <w:r w:rsidRPr="0026692E">
              <w:t>1 300,00 zł</w:t>
            </w:r>
          </w:p>
        </w:tc>
        <w:tc>
          <w:tcPr>
            <w:tcW w:w="2048" w:type="dxa"/>
            <w:noWrap/>
            <w:hideMark/>
          </w:tcPr>
          <w:p w14:paraId="6F13C514" w14:textId="77777777" w:rsidR="0026692E" w:rsidRPr="0026692E" w:rsidRDefault="0026692E" w:rsidP="0026692E">
            <w:r w:rsidRPr="0026692E">
              <w:t>1 300,00 zł</w:t>
            </w:r>
          </w:p>
        </w:tc>
        <w:tc>
          <w:tcPr>
            <w:tcW w:w="1271" w:type="dxa"/>
            <w:hideMark/>
          </w:tcPr>
          <w:p w14:paraId="647C8D8B" w14:textId="77777777" w:rsidR="0026692E" w:rsidRPr="0026692E" w:rsidRDefault="0026692E" w:rsidP="0026692E">
            <w:proofErr w:type="spellStart"/>
            <w:r w:rsidRPr="0026692E">
              <w:t>bu</w:t>
            </w:r>
            <w:proofErr w:type="spellEnd"/>
          </w:p>
        </w:tc>
      </w:tr>
      <w:tr w:rsidR="0026692E" w:rsidRPr="0026692E" w14:paraId="7A8CF714" w14:textId="77777777" w:rsidTr="005E55E4">
        <w:trPr>
          <w:trHeight w:val="1393"/>
        </w:trPr>
        <w:tc>
          <w:tcPr>
            <w:tcW w:w="671" w:type="dxa"/>
            <w:hideMark/>
          </w:tcPr>
          <w:p w14:paraId="0718715C" w14:textId="77777777" w:rsidR="0026692E" w:rsidRPr="0026692E" w:rsidRDefault="0026692E" w:rsidP="0026692E">
            <w:r w:rsidRPr="0026692E">
              <w:t>5</w:t>
            </w:r>
          </w:p>
        </w:tc>
        <w:tc>
          <w:tcPr>
            <w:tcW w:w="1137" w:type="dxa"/>
            <w:hideMark/>
          </w:tcPr>
          <w:p w14:paraId="4FC19609" w14:textId="77777777" w:rsidR="0026692E" w:rsidRPr="0026692E" w:rsidRDefault="0026692E" w:rsidP="0026692E">
            <w:r w:rsidRPr="0026692E">
              <w:t>K21036</w:t>
            </w:r>
          </w:p>
        </w:tc>
        <w:tc>
          <w:tcPr>
            <w:tcW w:w="1913" w:type="dxa"/>
            <w:hideMark/>
          </w:tcPr>
          <w:p w14:paraId="50A5B946" w14:textId="77777777" w:rsidR="0026692E" w:rsidRPr="0026692E" w:rsidRDefault="0026692E" w:rsidP="0026692E">
            <w:r w:rsidRPr="0026692E">
              <w:t>Przedszkole Niepubliczne Krasnal w Inowrocławiu</w:t>
            </w:r>
          </w:p>
        </w:tc>
        <w:tc>
          <w:tcPr>
            <w:tcW w:w="2517" w:type="dxa"/>
            <w:hideMark/>
          </w:tcPr>
          <w:p w14:paraId="00C1A2C0" w14:textId="77777777" w:rsidR="0026692E" w:rsidRPr="0026692E" w:rsidRDefault="0026692E" w:rsidP="0026692E">
            <w:r w:rsidRPr="0026692E">
              <w:t>"Jestem EKO - dbam o swoje miasto"</w:t>
            </w:r>
          </w:p>
        </w:tc>
        <w:tc>
          <w:tcPr>
            <w:tcW w:w="1843" w:type="dxa"/>
            <w:hideMark/>
          </w:tcPr>
          <w:p w14:paraId="1F8D5DF1" w14:textId="77777777" w:rsidR="0026692E" w:rsidRPr="0026692E" w:rsidRDefault="0026692E" w:rsidP="0026692E">
            <w:r w:rsidRPr="0026692E">
              <w:t>Plastyczny/Ochrona Środowiska</w:t>
            </w:r>
          </w:p>
        </w:tc>
        <w:tc>
          <w:tcPr>
            <w:tcW w:w="1417" w:type="dxa"/>
            <w:hideMark/>
          </w:tcPr>
          <w:p w14:paraId="0D59B741" w14:textId="77777777" w:rsidR="0026692E" w:rsidRPr="0026692E" w:rsidRDefault="0026692E" w:rsidP="0026692E">
            <w:r w:rsidRPr="0026692E">
              <w:t>240</w:t>
            </w:r>
          </w:p>
        </w:tc>
        <w:tc>
          <w:tcPr>
            <w:tcW w:w="1519" w:type="dxa"/>
            <w:hideMark/>
          </w:tcPr>
          <w:p w14:paraId="45D7E947" w14:textId="77777777" w:rsidR="0026692E" w:rsidRPr="0026692E" w:rsidRDefault="0026692E" w:rsidP="0026692E">
            <w:r w:rsidRPr="0026692E">
              <w:t>3</w:t>
            </w:r>
          </w:p>
        </w:tc>
        <w:tc>
          <w:tcPr>
            <w:tcW w:w="1536" w:type="dxa"/>
            <w:noWrap/>
            <w:hideMark/>
          </w:tcPr>
          <w:p w14:paraId="071D34E1" w14:textId="77777777" w:rsidR="0026692E" w:rsidRPr="0026692E" w:rsidRDefault="0026692E" w:rsidP="0026692E">
            <w:r w:rsidRPr="0026692E">
              <w:t>600,00 zł</w:t>
            </w:r>
          </w:p>
        </w:tc>
        <w:tc>
          <w:tcPr>
            <w:tcW w:w="2048" w:type="dxa"/>
            <w:noWrap/>
            <w:hideMark/>
          </w:tcPr>
          <w:p w14:paraId="06826313" w14:textId="77777777" w:rsidR="0026692E" w:rsidRPr="0026692E" w:rsidRDefault="0026692E" w:rsidP="0026692E">
            <w:r w:rsidRPr="0026692E">
              <w:t>600,00 zł</w:t>
            </w:r>
          </w:p>
        </w:tc>
        <w:tc>
          <w:tcPr>
            <w:tcW w:w="1271" w:type="dxa"/>
            <w:hideMark/>
          </w:tcPr>
          <w:p w14:paraId="531F8061" w14:textId="77777777" w:rsidR="0026692E" w:rsidRPr="0026692E" w:rsidRDefault="0026692E" w:rsidP="0026692E">
            <w:proofErr w:type="spellStart"/>
            <w:r w:rsidRPr="0026692E">
              <w:t>bu</w:t>
            </w:r>
            <w:proofErr w:type="spellEnd"/>
          </w:p>
        </w:tc>
      </w:tr>
      <w:tr w:rsidR="0026692E" w:rsidRPr="0026692E" w14:paraId="2D7BF4E3" w14:textId="77777777" w:rsidTr="005E55E4">
        <w:trPr>
          <w:trHeight w:val="70"/>
        </w:trPr>
        <w:tc>
          <w:tcPr>
            <w:tcW w:w="671" w:type="dxa"/>
            <w:hideMark/>
          </w:tcPr>
          <w:p w14:paraId="0CEFC569" w14:textId="77777777" w:rsidR="0026692E" w:rsidRPr="0026692E" w:rsidRDefault="0026692E" w:rsidP="0026692E">
            <w:r w:rsidRPr="0026692E">
              <w:t>6</w:t>
            </w:r>
          </w:p>
        </w:tc>
        <w:tc>
          <w:tcPr>
            <w:tcW w:w="1137" w:type="dxa"/>
            <w:hideMark/>
          </w:tcPr>
          <w:p w14:paraId="65750C75" w14:textId="77777777" w:rsidR="0026692E" w:rsidRPr="0026692E" w:rsidRDefault="0026692E" w:rsidP="0026692E">
            <w:r w:rsidRPr="0026692E">
              <w:t>K21039</w:t>
            </w:r>
          </w:p>
        </w:tc>
        <w:tc>
          <w:tcPr>
            <w:tcW w:w="1913" w:type="dxa"/>
            <w:hideMark/>
          </w:tcPr>
          <w:p w14:paraId="566BD100" w14:textId="77777777" w:rsidR="0026692E" w:rsidRPr="0026692E" w:rsidRDefault="0026692E" w:rsidP="0026692E">
            <w:r w:rsidRPr="0026692E">
              <w:t>Zespół Szkół Centrum Kształcenia Rolniczego w Kowalu</w:t>
            </w:r>
          </w:p>
        </w:tc>
        <w:tc>
          <w:tcPr>
            <w:tcW w:w="2517" w:type="dxa"/>
            <w:hideMark/>
          </w:tcPr>
          <w:p w14:paraId="013DC771" w14:textId="77777777" w:rsidR="0026692E" w:rsidRPr="0026692E" w:rsidRDefault="0026692E" w:rsidP="0026692E">
            <w:r w:rsidRPr="0026692E">
              <w:t>Szkolny Konkurs Ekologiczny "Przyroda Kujaw w obiektywie"</w:t>
            </w:r>
          </w:p>
        </w:tc>
        <w:tc>
          <w:tcPr>
            <w:tcW w:w="1843" w:type="dxa"/>
            <w:noWrap/>
            <w:hideMark/>
          </w:tcPr>
          <w:p w14:paraId="3A18F6BE" w14:textId="77777777" w:rsidR="0026692E" w:rsidRPr="0026692E" w:rsidRDefault="0026692E" w:rsidP="0026692E">
            <w:r w:rsidRPr="0026692E">
              <w:t>Fotograficzny /Ochrona Przyrody</w:t>
            </w:r>
          </w:p>
        </w:tc>
        <w:tc>
          <w:tcPr>
            <w:tcW w:w="1417" w:type="dxa"/>
            <w:noWrap/>
            <w:hideMark/>
          </w:tcPr>
          <w:p w14:paraId="6ABEB5CE" w14:textId="77777777" w:rsidR="0026692E" w:rsidRPr="0026692E" w:rsidRDefault="0026692E" w:rsidP="0026692E">
            <w:r w:rsidRPr="0026692E">
              <w:t>30</w:t>
            </w:r>
          </w:p>
        </w:tc>
        <w:tc>
          <w:tcPr>
            <w:tcW w:w="1519" w:type="dxa"/>
            <w:noWrap/>
            <w:hideMark/>
          </w:tcPr>
          <w:p w14:paraId="3151A2E3" w14:textId="77777777" w:rsidR="0026692E" w:rsidRPr="0026692E" w:rsidRDefault="0026692E" w:rsidP="0026692E">
            <w:r w:rsidRPr="0026692E">
              <w:t>1</w:t>
            </w:r>
          </w:p>
        </w:tc>
        <w:tc>
          <w:tcPr>
            <w:tcW w:w="1536" w:type="dxa"/>
            <w:noWrap/>
            <w:hideMark/>
          </w:tcPr>
          <w:p w14:paraId="23E2AC64" w14:textId="77777777" w:rsidR="0026692E" w:rsidRPr="0026692E" w:rsidRDefault="0026692E" w:rsidP="0026692E">
            <w:r w:rsidRPr="0026692E">
              <w:t>1 050,00 zł</w:t>
            </w:r>
          </w:p>
        </w:tc>
        <w:tc>
          <w:tcPr>
            <w:tcW w:w="2048" w:type="dxa"/>
            <w:noWrap/>
            <w:hideMark/>
          </w:tcPr>
          <w:p w14:paraId="49FC4E92" w14:textId="77777777" w:rsidR="0026692E" w:rsidRPr="0026692E" w:rsidRDefault="0026692E" w:rsidP="0026692E">
            <w:r w:rsidRPr="0026692E">
              <w:t>1 050,00 zł</w:t>
            </w:r>
          </w:p>
        </w:tc>
        <w:tc>
          <w:tcPr>
            <w:tcW w:w="1271" w:type="dxa"/>
            <w:hideMark/>
          </w:tcPr>
          <w:p w14:paraId="6F5F137F" w14:textId="77777777" w:rsidR="0026692E" w:rsidRPr="0026692E" w:rsidRDefault="0026692E" w:rsidP="0026692E">
            <w:proofErr w:type="spellStart"/>
            <w:r w:rsidRPr="0026692E">
              <w:t>bu</w:t>
            </w:r>
            <w:proofErr w:type="spellEnd"/>
          </w:p>
        </w:tc>
      </w:tr>
      <w:tr w:rsidR="0026692E" w:rsidRPr="0026692E" w14:paraId="1C136502" w14:textId="77777777" w:rsidTr="005E55E4">
        <w:trPr>
          <w:trHeight w:val="597"/>
        </w:trPr>
        <w:tc>
          <w:tcPr>
            <w:tcW w:w="8081" w:type="dxa"/>
            <w:gridSpan w:val="5"/>
            <w:noWrap/>
            <w:hideMark/>
          </w:tcPr>
          <w:p w14:paraId="076E64C9" w14:textId="77777777" w:rsidR="0026692E" w:rsidRPr="0026692E" w:rsidRDefault="0026692E" w:rsidP="0026692E">
            <w:r w:rsidRPr="0026692E">
              <w:t> </w:t>
            </w:r>
          </w:p>
        </w:tc>
        <w:tc>
          <w:tcPr>
            <w:tcW w:w="1417" w:type="dxa"/>
            <w:noWrap/>
            <w:hideMark/>
          </w:tcPr>
          <w:p w14:paraId="311D2EF7" w14:textId="77777777" w:rsidR="0026692E" w:rsidRPr="0026692E" w:rsidRDefault="0026692E" w:rsidP="0026692E">
            <w:r w:rsidRPr="0026692E">
              <w:t> </w:t>
            </w:r>
          </w:p>
        </w:tc>
        <w:tc>
          <w:tcPr>
            <w:tcW w:w="1519" w:type="dxa"/>
            <w:noWrap/>
            <w:hideMark/>
          </w:tcPr>
          <w:p w14:paraId="479F7932" w14:textId="77777777" w:rsidR="0026692E" w:rsidRPr="0026692E" w:rsidRDefault="0026692E" w:rsidP="0026692E">
            <w:r w:rsidRPr="0026692E">
              <w:t> </w:t>
            </w:r>
          </w:p>
        </w:tc>
        <w:tc>
          <w:tcPr>
            <w:tcW w:w="1536" w:type="dxa"/>
            <w:noWrap/>
            <w:hideMark/>
          </w:tcPr>
          <w:p w14:paraId="4BF9473C" w14:textId="77777777" w:rsidR="0026692E" w:rsidRPr="0026692E" w:rsidRDefault="0026692E" w:rsidP="0026692E">
            <w:pPr>
              <w:rPr>
                <w:b/>
                <w:bCs/>
              </w:rPr>
            </w:pPr>
            <w:r w:rsidRPr="0026692E">
              <w:rPr>
                <w:b/>
                <w:bCs/>
              </w:rPr>
              <w:t>6 350,00 zł</w:t>
            </w:r>
          </w:p>
        </w:tc>
        <w:tc>
          <w:tcPr>
            <w:tcW w:w="2048" w:type="dxa"/>
            <w:noWrap/>
            <w:hideMark/>
          </w:tcPr>
          <w:p w14:paraId="352E9AFF" w14:textId="77777777" w:rsidR="0026692E" w:rsidRPr="0026692E" w:rsidRDefault="0026692E" w:rsidP="0026692E">
            <w:pPr>
              <w:rPr>
                <w:b/>
                <w:bCs/>
              </w:rPr>
            </w:pPr>
            <w:r w:rsidRPr="0026692E">
              <w:rPr>
                <w:b/>
                <w:bCs/>
              </w:rPr>
              <w:t>6 350,00 zł</w:t>
            </w:r>
          </w:p>
        </w:tc>
        <w:tc>
          <w:tcPr>
            <w:tcW w:w="1271" w:type="dxa"/>
            <w:noWrap/>
            <w:hideMark/>
          </w:tcPr>
          <w:p w14:paraId="57FCE614" w14:textId="77777777" w:rsidR="0026692E" w:rsidRPr="0026692E" w:rsidRDefault="0026692E" w:rsidP="0026692E">
            <w:r w:rsidRPr="0026692E">
              <w:t> </w:t>
            </w:r>
          </w:p>
        </w:tc>
      </w:tr>
    </w:tbl>
    <w:p w14:paraId="132CA390" w14:textId="05525896" w:rsidR="007E5AB4" w:rsidRDefault="007E5AB4"/>
    <w:p w14:paraId="431D30AF" w14:textId="51E17A45" w:rsidR="00844F32" w:rsidRDefault="00844F32"/>
    <w:p w14:paraId="521C9AF5" w14:textId="2E718671" w:rsidR="00844F32" w:rsidRDefault="00844F32"/>
    <w:p w14:paraId="543F63EF" w14:textId="1EE99B39" w:rsidR="00844F32" w:rsidRDefault="00844F32"/>
    <w:p w14:paraId="02F4938E" w14:textId="7BCD6AC0" w:rsidR="00844F32" w:rsidRDefault="00844F32"/>
    <w:p w14:paraId="1285427D" w14:textId="1D546DD5" w:rsidR="00844F32" w:rsidRDefault="00844F32"/>
    <w:p w14:paraId="4B06559A" w14:textId="4D0ECAE3" w:rsidR="00844F32" w:rsidRDefault="00844F32"/>
    <w:p w14:paraId="4B8A4D6A" w14:textId="13C8CB61" w:rsidR="00844F32" w:rsidRDefault="00844F32"/>
    <w:p w14:paraId="192F02FC" w14:textId="3B92409C" w:rsidR="00844F32" w:rsidRDefault="00844F32"/>
    <w:p w14:paraId="74C569F3" w14:textId="547E81D7" w:rsidR="00844F32" w:rsidRDefault="00844F32"/>
    <w:p w14:paraId="792485FD" w14:textId="77777777" w:rsidR="00844F32" w:rsidRDefault="00844F32">
      <w:pPr>
        <w:sectPr w:rsidR="00844F32" w:rsidSect="007E5AB4"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p w14:paraId="0935222A" w14:textId="77777777" w:rsidR="00844F32" w:rsidRDefault="00844F32" w:rsidP="00844F3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653/21</w:t>
      </w:r>
    </w:p>
    <w:p w14:paraId="566C646C" w14:textId="77777777" w:rsidR="00844F32" w:rsidRDefault="00844F32" w:rsidP="00844F32">
      <w:pPr>
        <w:jc w:val="center"/>
        <w:rPr>
          <w:rFonts w:ascii="Arial Narrow" w:hAnsi="Arial Narrow"/>
          <w:b/>
          <w:sz w:val="28"/>
        </w:rPr>
      </w:pPr>
    </w:p>
    <w:p w14:paraId="175561CC" w14:textId="77777777" w:rsidR="00844F32" w:rsidRDefault="00844F32" w:rsidP="00844F3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41958B6D" w14:textId="77777777" w:rsidR="00844F32" w:rsidRDefault="00844F32" w:rsidP="00844F3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2112B6E8" w14:textId="77777777" w:rsidR="00844F32" w:rsidRDefault="00844F32" w:rsidP="00844F3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02.06.2021 r.</w:t>
      </w:r>
    </w:p>
    <w:p w14:paraId="65FFA1BE" w14:textId="77777777" w:rsidR="00844F32" w:rsidRDefault="00844F32" w:rsidP="00844F32">
      <w:pPr>
        <w:jc w:val="both"/>
        <w:rPr>
          <w:sz w:val="28"/>
        </w:rPr>
      </w:pPr>
    </w:p>
    <w:p w14:paraId="1AECF075" w14:textId="77777777" w:rsidR="00844F32" w:rsidRDefault="00844F32" w:rsidP="00844F32">
      <w:pPr>
        <w:jc w:val="both"/>
        <w:rPr>
          <w:sz w:val="28"/>
        </w:rPr>
      </w:pPr>
      <w:r>
        <w:rPr>
          <w:sz w:val="28"/>
        </w:rPr>
        <w:t>w sprawie umorzenia pożyczki.</w:t>
      </w:r>
    </w:p>
    <w:p w14:paraId="0ED18AB4" w14:textId="77777777" w:rsidR="00844F32" w:rsidRDefault="00844F32" w:rsidP="00844F32">
      <w:pPr>
        <w:jc w:val="both"/>
        <w:rPr>
          <w:sz w:val="28"/>
        </w:rPr>
      </w:pPr>
    </w:p>
    <w:p w14:paraId="17C2D8D6" w14:textId="77777777" w:rsidR="00844F32" w:rsidRDefault="00844F32" w:rsidP="00844F32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2020</w:t>
      </w:r>
      <w:r w:rsidRPr="00E73DF7">
        <w:rPr>
          <w:sz w:val="28"/>
        </w:rPr>
        <w:t xml:space="preserve"> r., poz. </w:t>
      </w:r>
      <w:r>
        <w:rPr>
          <w:sz w:val="28"/>
        </w:rPr>
        <w:t>1219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13 </w:t>
      </w:r>
      <w:r w:rsidRPr="00E73DF7">
        <w:rPr>
          <w:sz w:val="28"/>
        </w:rPr>
        <w:t>„Zasad u</w:t>
      </w:r>
      <w:r>
        <w:rPr>
          <w:sz w:val="28"/>
        </w:rPr>
        <w:t xml:space="preserve">dzielania pomocy finansowej ze środków Wojewódzkiego Funduszu Ochrony Środowiska i Gospodarki Wodnej w Toruniu”, stanowiących załącznik nr 2 do uchwały nr 208/13 Rady Nadzorczej Wojewódzkiego Funduszu Ochrony Środowiska i Gospodarki Wodnej z dnia 29.11.2013 r. </w:t>
      </w:r>
      <w:r>
        <w:rPr>
          <w:sz w:val="28"/>
        </w:rPr>
        <w:br/>
        <w:t xml:space="preserve">i w związku z § 15 ust. 1 pkt 2 „Zasad </w:t>
      </w:r>
      <w:r w:rsidRPr="0050351B">
        <w:rPr>
          <w:sz w:val="28"/>
        </w:rPr>
        <w:t>udzielania pomocy finansowej</w:t>
      </w:r>
      <w:r>
        <w:rPr>
          <w:sz w:val="28"/>
        </w:rPr>
        <w:t xml:space="preserve"> ze środków Wojewódzkiego Funduszu Ochrony Środowiska i Gospodarki Wodnej </w:t>
      </w:r>
      <w:r>
        <w:rPr>
          <w:sz w:val="28"/>
        </w:rPr>
        <w:br/>
        <w:t xml:space="preserve">w Toruniu”, stanowiących załącznik nr 2 do uchwały nr 27/21 Rady Nadzorczej Wojewódzkiego Funduszu Ochrony Środowiska i Gospodarki Wodnej </w:t>
      </w:r>
      <w:r>
        <w:rPr>
          <w:sz w:val="28"/>
        </w:rPr>
        <w:br/>
        <w:t>w Toruniu z dnia 08.04.2021 r.</w:t>
      </w:r>
    </w:p>
    <w:p w14:paraId="29053B1F" w14:textId="77777777" w:rsidR="00844F32" w:rsidRDefault="00844F32" w:rsidP="00844F32">
      <w:pPr>
        <w:rPr>
          <w:sz w:val="28"/>
        </w:rPr>
      </w:pPr>
    </w:p>
    <w:p w14:paraId="48B9E2A3" w14:textId="77777777" w:rsidR="00844F32" w:rsidRPr="008F77B1" w:rsidRDefault="00844F32" w:rsidP="00844F32">
      <w:pPr>
        <w:jc w:val="center"/>
        <w:rPr>
          <w:b/>
          <w:sz w:val="28"/>
        </w:rPr>
      </w:pPr>
      <w:r w:rsidRPr="008F77B1">
        <w:rPr>
          <w:b/>
          <w:sz w:val="28"/>
        </w:rPr>
        <w:t>uchwala się, co następuje</w:t>
      </w:r>
    </w:p>
    <w:p w14:paraId="1E3860E8" w14:textId="77777777" w:rsidR="00844F32" w:rsidRPr="00B83FA2" w:rsidRDefault="00844F32" w:rsidP="00844F32">
      <w:pPr>
        <w:rPr>
          <w:rFonts w:ascii="Arial Narrow" w:hAnsi="Arial Narrow"/>
          <w:b/>
          <w:sz w:val="28"/>
          <w:szCs w:val="28"/>
        </w:rPr>
      </w:pPr>
    </w:p>
    <w:p w14:paraId="73EA6803" w14:textId="77777777" w:rsidR="00844F32" w:rsidRDefault="00844F32" w:rsidP="00844F32">
      <w:pPr>
        <w:ind w:left="567" w:hanging="567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bookmarkStart w:id="1" w:name="_Hlk34040248"/>
      <w:r>
        <w:rPr>
          <w:sz w:val="28"/>
          <w:szCs w:val="28"/>
        </w:rPr>
        <w:t>Umorzyć</w:t>
      </w:r>
      <w:r w:rsidRPr="002404EA">
        <w:rPr>
          <w:sz w:val="28"/>
          <w:szCs w:val="28"/>
        </w:rPr>
        <w:t xml:space="preserve"> kwotę </w:t>
      </w:r>
      <w:r>
        <w:rPr>
          <w:b/>
          <w:bCs/>
          <w:i/>
          <w:sz w:val="28"/>
          <w:szCs w:val="28"/>
        </w:rPr>
        <w:t>24 261,00</w:t>
      </w:r>
      <w:r w:rsidRPr="002404EA">
        <w:rPr>
          <w:b/>
          <w:bCs/>
          <w:i/>
          <w:sz w:val="28"/>
          <w:szCs w:val="28"/>
        </w:rPr>
        <w:t> zł</w:t>
      </w:r>
      <w:r>
        <w:rPr>
          <w:bCs/>
          <w:sz w:val="28"/>
          <w:szCs w:val="28"/>
        </w:rPr>
        <w:t xml:space="preserve"> (słownie: dwadzieścia cztery tysiące dwieście sześćdziesiąt jeden złotych zero groszy), tj. 13,04 </w:t>
      </w:r>
      <w:r w:rsidRPr="002404EA">
        <w:rPr>
          <w:bCs/>
          <w:sz w:val="28"/>
          <w:szCs w:val="28"/>
        </w:rPr>
        <w:t>% pożyczki udzielonej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Wspólnocie Mieszkaniowej Sportowa 5</w:t>
      </w:r>
      <w:r>
        <w:rPr>
          <w:b/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zgodnie z umową nr PB14061 </w:t>
      </w:r>
      <w:r>
        <w:rPr>
          <w:bCs/>
          <w:sz w:val="28"/>
          <w:szCs w:val="28"/>
        </w:rPr>
        <w:br/>
        <w:t>z dnia 21.11.2014</w:t>
      </w:r>
      <w:r w:rsidRPr="002404EA">
        <w:rPr>
          <w:bCs/>
          <w:sz w:val="28"/>
          <w:szCs w:val="28"/>
        </w:rPr>
        <w:t xml:space="preserve"> r. na zadanie pn. </w:t>
      </w:r>
      <w:r w:rsidRPr="002404EA">
        <w:rPr>
          <w:bCs/>
          <w:i/>
          <w:sz w:val="28"/>
          <w:szCs w:val="28"/>
        </w:rPr>
        <w:t>„</w:t>
      </w:r>
      <w:r w:rsidRPr="00EA49B2">
        <w:rPr>
          <w:bCs/>
          <w:i/>
          <w:iCs/>
          <w:sz w:val="28"/>
          <w:szCs w:val="28"/>
        </w:rPr>
        <w:t>Termomodernizacja budynku mieszkalnego wielorodzinnego przy ul. Sportowej 5 w Janikowie</w:t>
      </w:r>
      <w:r>
        <w:rPr>
          <w:bCs/>
          <w:i/>
          <w:iCs/>
          <w:sz w:val="28"/>
          <w:szCs w:val="28"/>
        </w:rPr>
        <w:t>”.</w:t>
      </w:r>
    </w:p>
    <w:p w14:paraId="02A54317" w14:textId="77777777" w:rsidR="00844F32" w:rsidRDefault="00844F32" w:rsidP="00844F32">
      <w:pPr>
        <w:ind w:left="567" w:hanging="567"/>
        <w:jc w:val="both"/>
        <w:rPr>
          <w:sz w:val="28"/>
          <w:szCs w:val="28"/>
        </w:rPr>
      </w:pPr>
    </w:p>
    <w:p w14:paraId="190B708C" w14:textId="77777777" w:rsidR="00844F32" w:rsidRDefault="00844F32" w:rsidP="00844F32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 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 xml:space="preserve">Wykonanie uchwały powierza się Kierownikowi Działu Realizacji Umów </w:t>
      </w:r>
      <w:r>
        <w:rPr>
          <w:sz w:val="28"/>
          <w:szCs w:val="28"/>
        </w:rPr>
        <w:br/>
        <w:t>i Analiz.</w:t>
      </w:r>
    </w:p>
    <w:bookmarkEnd w:id="1"/>
    <w:p w14:paraId="66E95E43" w14:textId="77777777" w:rsidR="00844F32" w:rsidRPr="00154EE1" w:rsidRDefault="00844F32" w:rsidP="00844F32">
      <w:pPr>
        <w:jc w:val="both"/>
        <w:rPr>
          <w:i/>
          <w:sz w:val="28"/>
          <w:szCs w:val="28"/>
        </w:rPr>
      </w:pPr>
    </w:p>
    <w:p w14:paraId="21D2120C" w14:textId="77777777" w:rsidR="00844F32" w:rsidRPr="00A53912" w:rsidRDefault="00844F32" w:rsidP="00844F32">
      <w:pPr>
        <w:pStyle w:val="Tekstpodstawowy"/>
        <w:ind w:left="567" w:hanging="567"/>
        <w:rPr>
          <w:szCs w:val="28"/>
        </w:rPr>
      </w:pPr>
      <w:r>
        <w:rPr>
          <w:b/>
          <w:szCs w:val="28"/>
        </w:rPr>
        <w:t xml:space="preserve">§ 3. </w:t>
      </w:r>
      <w:r>
        <w:rPr>
          <w:b/>
          <w:szCs w:val="28"/>
        </w:rPr>
        <w:tab/>
      </w:r>
      <w:r w:rsidRPr="00A53912">
        <w:rPr>
          <w:szCs w:val="28"/>
        </w:rPr>
        <w:t xml:space="preserve">Uchwała wchodzi w życie </w:t>
      </w:r>
      <w:r w:rsidRPr="00E957BC">
        <w:rPr>
          <w:szCs w:val="28"/>
        </w:rPr>
        <w:t xml:space="preserve">z dniem </w:t>
      </w:r>
      <w:r>
        <w:rPr>
          <w:szCs w:val="28"/>
        </w:rPr>
        <w:t>30.06.2021 r.</w:t>
      </w:r>
    </w:p>
    <w:p w14:paraId="130B2ACE" w14:textId="77777777" w:rsidR="00844F32" w:rsidRPr="00A53912" w:rsidRDefault="00844F32" w:rsidP="00844F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75EF83" w14:textId="77777777" w:rsidR="00844F32" w:rsidRDefault="00844F32" w:rsidP="00844F32"/>
    <w:p w14:paraId="14480AF8" w14:textId="7D7243C9" w:rsidR="00844F32" w:rsidRDefault="00844F32"/>
    <w:p w14:paraId="239F7600" w14:textId="377E9AC5" w:rsidR="00844F32" w:rsidRDefault="00844F32"/>
    <w:p w14:paraId="0F0436F6" w14:textId="2FBD221B" w:rsidR="00844F32" w:rsidRDefault="00844F32"/>
    <w:p w14:paraId="05D23C21" w14:textId="6D597B0D" w:rsidR="00844F32" w:rsidRDefault="00844F32"/>
    <w:p w14:paraId="1CD2A35A" w14:textId="57D17076" w:rsidR="00844F32" w:rsidRDefault="00844F32"/>
    <w:p w14:paraId="18D4449F" w14:textId="225954DD" w:rsidR="00844F32" w:rsidRDefault="00844F32"/>
    <w:p w14:paraId="5819789A" w14:textId="64348F60" w:rsidR="00844F32" w:rsidRDefault="00844F32"/>
    <w:p w14:paraId="4F6D3123" w14:textId="2B02EEB2" w:rsidR="00844F32" w:rsidRDefault="00844F32"/>
    <w:p w14:paraId="2A8BFA7B" w14:textId="57151607" w:rsidR="00844F32" w:rsidRDefault="00844F32"/>
    <w:p w14:paraId="5EFAE01C" w14:textId="59747CA5" w:rsidR="00844F32" w:rsidRDefault="00844F32"/>
    <w:p w14:paraId="64DEA40D" w14:textId="4C4865F5" w:rsidR="00844F32" w:rsidRDefault="00844F32"/>
    <w:p w14:paraId="7ECEC432" w14:textId="77777777" w:rsidR="00844F32" w:rsidRPr="007D7F2B" w:rsidRDefault="00844F32" w:rsidP="00844F32">
      <w:pPr>
        <w:jc w:val="right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13AF4">
        <w:rPr>
          <w:b/>
          <w:i/>
          <w:sz w:val="28"/>
        </w:rPr>
        <w:tab/>
      </w:r>
    </w:p>
    <w:p w14:paraId="5D49B763" w14:textId="77777777" w:rsidR="00844F32" w:rsidRDefault="00844F32" w:rsidP="00844F3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UCHWAŁA  NR  654/21</w:t>
      </w:r>
    </w:p>
    <w:p w14:paraId="700D294D" w14:textId="77777777" w:rsidR="00844F32" w:rsidRDefault="00844F32" w:rsidP="00844F32">
      <w:pPr>
        <w:jc w:val="center"/>
        <w:rPr>
          <w:rFonts w:ascii="Arial Narrow" w:hAnsi="Arial Narrow"/>
          <w:b/>
          <w:sz w:val="28"/>
        </w:rPr>
      </w:pPr>
    </w:p>
    <w:p w14:paraId="43F67518" w14:textId="77777777" w:rsidR="00844F32" w:rsidRDefault="00844F32" w:rsidP="00844F3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60F6F8F3" w14:textId="77777777" w:rsidR="00844F32" w:rsidRDefault="00844F32" w:rsidP="00844F3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7DB97D4E" w14:textId="77777777" w:rsidR="00844F32" w:rsidRDefault="00844F32" w:rsidP="00844F3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02.06.2021 r.</w:t>
      </w:r>
    </w:p>
    <w:p w14:paraId="50092347" w14:textId="77777777" w:rsidR="00844F32" w:rsidRDefault="00844F32" w:rsidP="00844F32">
      <w:pPr>
        <w:jc w:val="both"/>
        <w:rPr>
          <w:sz w:val="28"/>
        </w:rPr>
      </w:pPr>
    </w:p>
    <w:p w14:paraId="099B4412" w14:textId="77777777" w:rsidR="00844F32" w:rsidRDefault="00844F32" w:rsidP="00844F32">
      <w:pPr>
        <w:jc w:val="both"/>
        <w:rPr>
          <w:sz w:val="28"/>
        </w:rPr>
      </w:pPr>
      <w:r>
        <w:rPr>
          <w:sz w:val="28"/>
        </w:rPr>
        <w:t>w sprawie umorzenia pożyczki.</w:t>
      </w:r>
    </w:p>
    <w:p w14:paraId="248F21E2" w14:textId="77777777" w:rsidR="00844F32" w:rsidRDefault="00844F32" w:rsidP="00844F32">
      <w:pPr>
        <w:jc w:val="both"/>
        <w:rPr>
          <w:sz w:val="28"/>
        </w:rPr>
      </w:pPr>
    </w:p>
    <w:p w14:paraId="2213AF8C" w14:textId="77777777" w:rsidR="00844F32" w:rsidRDefault="00844F32" w:rsidP="00844F32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2020</w:t>
      </w:r>
      <w:r w:rsidRPr="00E73DF7">
        <w:rPr>
          <w:sz w:val="28"/>
        </w:rPr>
        <w:t xml:space="preserve"> r., poz. </w:t>
      </w:r>
      <w:r>
        <w:rPr>
          <w:sz w:val="28"/>
        </w:rPr>
        <w:t>1219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13 </w:t>
      </w:r>
      <w:r w:rsidRPr="00E73DF7">
        <w:rPr>
          <w:sz w:val="28"/>
        </w:rPr>
        <w:t>„Zasad u</w:t>
      </w:r>
      <w:r>
        <w:rPr>
          <w:sz w:val="28"/>
        </w:rPr>
        <w:t xml:space="preserve">dzielania pomocy finansowej ze środków Wojewódzkiego Funduszu Ochrony Środowiska i Gospodarki Wodnej w Toruniu”, stanowiących załącznik nr 2 do uchwały nr 208/13 Rady Nadzorczej Wojewódzkiego Funduszu Ochrony Środowiska i Gospodarki Wodnej z dnia 29.11.2013 r. </w:t>
      </w:r>
      <w:r>
        <w:rPr>
          <w:sz w:val="28"/>
        </w:rPr>
        <w:br/>
        <w:t xml:space="preserve">i w związku z § 15 ust. 1 pkt 2 „Zasad </w:t>
      </w:r>
      <w:r w:rsidRPr="0050351B">
        <w:rPr>
          <w:sz w:val="28"/>
        </w:rPr>
        <w:t>udzielania pomocy finansowej</w:t>
      </w:r>
      <w:r>
        <w:rPr>
          <w:sz w:val="28"/>
        </w:rPr>
        <w:t xml:space="preserve"> ze środków Wojewódzkiego Funduszu Ochrony Środowiska i Gospodarki Wodnej </w:t>
      </w:r>
      <w:r>
        <w:rPr>
          <w:sz w:val="28"/>
        </w:rPr>
        <w:br/>
        <w:t xml:space="preserve">w Toruniu”, stanowiących załącznik nr 2 do uchwały nr 27/21 Rady Nadzorczej Wojewódzkiego Funduszu Ochrony Środowiska i Gospodarki Wodnej </w:t>
      </w:r>
      <w:r>
        <w:rPr>
          <w:sz w:val="28"/>
        </w:rPr>
        <w:br/>
        <w:t>w Toruniu z dnia 08.04.2021 r.</w:t>
      </w:r>
    </w:p>
    <w:p w14:paraId="68425C88" w14:textId="77777777" w:rsidR="00844F32" w:rsidRDefault="00844F32" w:rsidP="00844F32">
      <w:pPr>
        <w:rPr>
          <w:sz w:val="28"/>
        </w:rPr>
      </w:pPr>
    </w:p>
    <w:p w14:paraId="54E4C2F8" w14:textId="77777777" w:rsidR="00844F32" w:rsidRPr="008F77B1" w:rsidRDefault="00844F32" w:rsidP="00844F32">
      <w:pPr>
        <w:jc w:val="center"/>
        <w:rPr>
          <w:b/>
          <w:sz w:val="28"/>
        </w:rPr>
      </w:pPr>
      <w:r w:rsidRPr="008F77B1">
        <w:rPr>
          <w:b/>
          <w:sz w:val="28"/>
        </w:rPr>
        <w:t>uchwala się, co następuje</w:t>
      </w:r>
    </w:p>
    <w:p w14:paraId="67187DB5" w14:textId="77777777" w:rsidR="00844F32" w:rsidRPr="00B83FA2" w:rsidRDefault="00844F32" w:rsidP="00844F32">
      <w:pPr>
        <w:rPr>
          <w:rFonts w:ascii="Arial Narrow" w:hAnsi="Arial Narrow"/>
          <w:b/>
          <w:sz w:val="28"/>
          <w:szCs w:val="28"/>
        </w:rPr>
      </w:pPr>
    </w:p>
    <w:p w14:paraId="319B6BE3" w14:textId="77777777" w:rsidR="00844F32" w:rsidRDefault="00844F32" w:rsidP="00844F32">
      <w:pPr>
        <w:ind w:left="567" w:hanging="567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Umorzyć</w:t>
      </w:r>
      <w:r w:rsidRPr="002404EA">
        <w:rPr>
          <w:sz w:val="28"/>
          <w:szCs w:val="28"/>
        </w:rPr>
        <w:t xml:space="preserve"> kwotę </w:t>
      </w:r>
      <w:r>
        <w:rPr>
          <w:b/>
          <w:bCs/>
          <w:i/>
          <w:sz w:val="28"/>
          <w:szCs w:val="28"/>
        </w:rPr>
        <w:t>37 566,00</w:t>
      </w:r>
      <w:r w:rsidRPr="002404EA">
        <w:rPr>
          <w:b/>
          <w:bCs/>
          <w:i/>
          <w:sz w:val="28"/>
          <w:szCs w:val="28"/>
        </w:rPr>
        <w:t> zł</w:t>
      </w:r>
      <w:r>
        <w:rPr>
          <w:bCs/>
          <w:sz w:val="28"/>
          <w:szCs w:val="28"/>
        </w:rPr>
        <w:t xml:space="preserve"> (słownie: trzydzieści siedem tysięcy pięćset sześćdziesiąt sześć złotych zero groszy), tj. 13,04 </w:t>
      </w:r>
      <w:r w:rsidRPr="002404EA">
        <w:rPr>
          <w:bCs/>
          <w:sz w:val="28"/>
          <w:szCs w:val="28"/>
        </w:rPr>
        <w:t>% pożyczki udzielonej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Wspólnocie Mieszkaniowej Ogrodowa 14 w Janikowie</w:t>
      </w:r>
      <w:r>
        <w:rPr>
          <w:b/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zgodnie z umową nr PB14066 z dnia 08.12.2014</w:t>
      </w:r>
      <w:r w:rsidRPr="002404EA">
        <w:rPr>
          <w:bCs/>
          <w:sz w:val="28"/>
          <w:szCs w:val="28"/>
        </w:rPr>
        <w:t xml:space="preserve"> r. na zadanie pn. </w:t>
      </w:r>
      <w:r w:rsidRPr="002404EA">
        <w:rPr>
          <w:bCs/>
          <w:i/>
          <w:sz w:val="28"/>
          <w:szCs w:val="28"/>
        </w:rPr>
        <w:t>„</w:t>
      </w:r>
      <w:r w:rsidRPr="00DC54DE">
        <w:rPr>
          <w:bCs/>
          <w:i/>
          <w:iCs/>
          <w:sz w:val="28"/>
          <w:szCs w:val="28"/>
        </w:rPr>
        <w:t xml:space="preserve">Termomodernizacja budynku mieszkalnego wielorodzinnego przy ul. Ogrodowa 14 </w:t>
      </w:r>
      <w:r>
        <w:rPr>
          <w:bCs/>
          <w:i/>
          <w:iCs/>
          <w:sz w:val="28"/>
          <w:szCs w:val="28"/>
        </w:rPr>
        <w:br/>
      </w:r>
      <w:r w:rsidRPr="00DC54DE">
        <w:rPr>
          <w:bCs/>
          <w:i/>
          <w:iCs/>
          <w:sz w:val="28"/>
          <w:szCs w:val="28"/>
        </w:rPr>
        <w:t>w Janikowie</w:t>
      </w:r>
      <w:r>
        <w:rPr>
          <w:bCs/>
          <w:i/>
          <w:iCs/>
          <w:sz w:val="28"/>
          <w:szCs w:val="28"/>
        </w:rPr>
        <w:t>”.</w:t>
      </w:r>
    </w:p>
    <w:p w14:paraId="3286A2DB" w14:textId="77777777" w:rsidR="00844F32" w:rsidRDefault="00844F32" w:rsidP="00844F32">
      <w:pPr>
        <w:ind w:left="567" w:hanging="567"/>
        <w:jc w:val="both"/>
        <w:rPr>
          <w:sz w:val="28"/>
          <w:szCs w:val="28"/>
        </w:rPr>
      </w:pPr>
    </w:p>
    <w:p w14:paraId="722278A8" w14:textId="77777777" w:rsidR="00844F32" w:rsidRDefault="00844F32" w:rsidP="00844F32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 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 xml:space="preserve">Wykonanie uchwały powierza się Kierownikowi Działu Realizacji Umów </w:t>
      </w:r>
      <w:r>
        <w:rPr>
          <w:sz w:val="28"/>
          <w:szCs w:val="28"/>
        </w:rPr>
        <w:br/>
        <w:t>i Analiz.</w:t>
      </w:r>
    </w:p>
    <w:p w14:paraId="2F7BC1B7" w14:textId="77777777" w:rsidR="00844F32" w:rsidRPr="00154EE1" w:rsidRDefault="00844F32" w:rsidP="00844F32">
      <w:pPr>
        <w:jc w:val="both"/>
        <w:rPr>
          <w:i/>
          <w:sz w:val="28"/>
          <w:szCs w:val="28"/>
        </w:rPr>
      </w:pPr>
    </w:p>
    <w:p w14:paraId="39C3468C" w14:textId="77777777" w:rsidR="00844F32" w:rsidRPr="00A53912" w:rsidRDefault="00844F32" w:rsidP="00844F32">
      <w:pPr>
        <w:pStyle w:val="Tekstpodstawowy"/>
        <w:ind w:left="567" w:hanging="567"/>
        <w:rPr>
          <w:szCs w:val="28"/>
        </w:rPr>
      </w:pPr>
      <w:r>
        <w:rPr>
          <w:b/>
          <w:szCs w:val="28"/>
        </w:rPr>
        <w:t xml:space="preserve">§ 3. </w:t>
      </w:r>
      <w:r>
        <w:rPr>
          <w:b/>
          <w:szCs w:val="28"/>
        </w:rPr>
        <w:tab/>
      </w:r>
      <w:r w:rsidRPr="00A53912">
        <w:rPr>
          <w:szCs w:val="28"/>
        </w:rPr>
        <w:t xml:space="preserve">Uchwała wchodzi w życie </w:t>
      </w:r>
      <w:r w:rsidRPr="00E957BC">
        <w:rPr>
          <w:szCs w:val="28"/>
        </w:rPr>
        <w:t xml:space="preserve">z dniem </w:t>
      </w:r>
      <w:r>
        <w:rPr>
          <w:szCs w:val="28"/>
        </w:rPr>
        <w:t>30.06.2021 r.</w:t>
      </w:r>
    </w:p>
    <w:p w14:paraId="13764420" w14:textId="77777777" w:rsidR="00844F32" w:rsidRPr="00A53912" w:rsidRDefault="00844F32" w:rsidP="00844F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203C3E" w14:textId="77777777" w:rsidR="00844F32" w:rsidRDefault="00844F32" w:rsidP="00844F32"/>
    <w:p w14:paraId="107C3CAD" w14:textId="5EB3EE56" w:rsidR="00844F32" w:rsidRDefault="00844F32" w:rsidP="00844F32"/>
    <w:p w14:paraId="37CB54F3" w14:textId="0E86C3D9" w:rsidR="00844F32" w:rsidRDefault="00844F32" w:rsidP="00844F32"/>
    <w:p w14:paraId="63141FF1" w14:textId="161A3EAA" w:rsidR="00844F32" w:rsidRDefault="00844F32" w:rsidP="00844F32"/>
    <w:p w14:paraId="07E2B8A2" w14:textId="1FD1CD29" w:rsidR="00844F32" w:rsidRDefault="00844F32" w:rsidP="00844F32"/>
    <w:p w14:paraId="4EB85B1C" w14:textId="118C2A60" w:rsidR="00844F32" w:rsidRDefault="00844F32" w:rsidP="00844F32"/>
    <w:p w14:paraId="49425940" w14:textId="1166C4D2" w:rsidR="00844F32" w:rsidRDefault="00844F32" w:rsidP="00844F32"/>
    <w:p w14:paraId="2E99543A" w14:textId="4B4107CA" w:rsidR="00844F32" w:rsidRDefault="00844F32" w:rsidP="00844F32"/>
    <w:p w14:paraId="18D4BE9B" w14:textId="34A0FB34" w:rsidR="00844F32" w:rsidRDefault="00844F32" w:rsidP="00844F32"/>
    <w:p w14:paraId="227E6F3F" w14:textId="77777777" w:rsidR="00593860" w:rsidRDefault="00593860" w:rsidP="0059386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655/21</w:t>
      </w:r>
    </w:p>
    <w:p w14:paraId="677E76B0" w14:textId="77777777" w:rsidR="00593860" w:rsidRDefault="00593860" w:rsidP="00593860">
      <w:pPr>
        <w:jc w:val="center"/>
        <w:rPr>
          <w:rFonts w:ascii="Arial Narrow" w:hAnsi="Arial Narrow"/>
          <w:b/>
          <w:sz w:val="28"/>
        </w:rPr>
      </w:pPr>
    </w:p>
    <w:p w14:paraId="799C1D9E" w14:textId="77777777" w:rsidR="00593860" w:rsidRDefault="00593860" w:rsidP="0059386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752934E0" w14:textId="77777777" w:rsidR="00593860" w:rsidRDefault="00593860" w:rsidP="0059386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48DE6697" w14:textId="77777777" w:rsidR="00593860" w:rsidRDefault="00593860" w:rsidP="0059386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02.06.2021 r.</w:t>
      </w:r>
    </w:p>
    <w:p w14:paraId="17129A61" w14:textId="77777777" w:rsidR="00593860" w:rsidRDefault="00593860" w:rsidP="00593860">
      <w:pPr>
        <w:jc w:val="both"/>
        <w:rPr>
          <w:sz w:val="28"/>
        </w:rPr>
      </w:pPr>
    </w:p>
    <w:p w14:paraId="3FB947D1" w14:textId="77777777" w:rsidR="00593860" w:rsidRDefault="00593860" w:rsidP="00593860">
      <w:pPr>
        <w:jc w:val="both"/>
        <w:rPr>
          <w:sz w:val="28"/>
        </w:rPr>
      </w:pPr>
      <w:r>
        <w:rPr>
          <w:sz w:val="28"/>
        </w:rPr>
        <w:t>w sprawie wystąpienia z wnioskiem do Rady Nadzorczej o umorzenie pożyczki.</w:t>
      </w:r>
    </w:p>
    <w:p w14:paraId="4204E8D4" w14:textId="77777777" w:rsidR="00593860" w:rsidRDefault="00593860" w:rsidP="00593860">
      <w:pPr>
        <w:jc w:val="both"/>
        <w:rPr>
          <w:sz w:val="28"/>
        </w:rPr>
      </w:pPr>
    </w:p>
    <w:p w14:paraId="5164E6EE" w14:textId="77777777" w:rsidR="00593860" w:rsidRPr="00E73DF7" w:rsidRDefault="00593860" w:rsidP="00593860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2020</w:t>
      </w:r>
      <w:r w:rsidRPr="00E73DF7">
        <w:rPr>
          <w:sz w:val="28"/>
        </w:rPr>
        <w:t xml:space="preserve"> r., poz. </w:t>
      </w:r>
      <w:r>
        <w:rPr>
          <w:sz w:val="28"/>
        </w:rPr>
        <w:t>1219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5 ust. 5 i § 13 </w:t>
      </w:r>
      <w:r w:rsidRPr="00E73DF7">
        <w:rPr>
          <w:sz w:val="28"/>
        </w:rPr>
        <w:t>„Zasad udzielania pomocy finansowej ze  środków Wojewódzkieg</w:t>
      </w:r>
      <w:r>
        <w:rPr>
          <w:sz w:val="28"/>
        </w:rPr>
        <w:t xml:space="preserve">o Funduszu Ochrony Środowiska i Gospodarki Wodnej </w:t>
      </w:r>
      <w:r w:rsidRPr="00E73DF7">
        <w:rPr>
          <w:sz w:val="28"/>
        </w:rPr>
        <w:t xml:space="preserve">w Toruniu”, stanowiących </w:t>
      </w:r>
      <w:r>
        <w:rPr>
          <w:sz w:val="28"/>
        </w:rPr>
        <w:t xml:space="preserve">załącznik nr 2 do uchwały nr 51/16 </w:t>
      </w:r>
      <w:r w:rsidRPr="00E73DF7">
        <w:rPr>
          <w:sz w:val="28"/>
        </w:rPr>
        <w:t>Rady Nadzorczej Wojewódzkiego</w:t>
      </w:r>
      <w:r>
        <w:rPr>
          <w:sz w:val="28"/>
        </w:rPr>
        <w:t xml:space="preserve"> Funduszu Ochrony Środowiska i Gospodarki Wodnej </w:t>
      </w:r>
      <w:r>
        <w:rPr>
          <w:sz w:val="28"/>
        </w:rPr>
        <w:br/>
        <w:t xml:space="preserve">w </w:t>
      </w:r>
      <w:r w:rsidRPr="00E73DF7">
        <w:rPr>
          <w:sz w:val="28"/>
        </w:rPr>
        <w:t>Toruniu z</w:t>
      </w:r>
      <w:r>
        <w:rPr>
          <w:sz w:val="28"/>
        </w:rPr>
        <w:t xml:space="preserve"> dnia</w:t>
      </w:r>
      <w:r w:rsidRPr="00E73DF7">
        <w:rPr>
          <w:sz w:val="28"/>
        </w:rPr>
        <w:t xml:space="preserve"> </w:t>
      </w:r>
      <w:r>
        <w:rPr>
          <w:sz w:val="28"/>
        </w:rPr>
        <w:t xml:space="preserve">29.04.2016 </w:t>
      </w:r>
      <w:r w:rsidRPr="00E73DF7">
        <w:rPr>
          <w:sz w:val="28"/>
        </w:rPr>
        <w:t>r. i w związku z</w:t>
      </w:r>
      <w:r>
        <w:rPr>
          <w:sz w:val="28"/>
        </w:rPr>
        <w:t xml:space="preserve"> </w:t>
      </w:r>
      <w:r w:rsidRPr="00E73DF7">
        <w:rPr>
          <w:sz w:val="28"/>
        </w:rPr>
        <w:t>§</w:t>
      </w:r>
      <w:r>
        <w:rPr>
          <w:sz w:val="28"/>
        </w:rPr>
        <w:t xml:space="preserve"> 15 ust. 1 pkt 1</w:t>
      </w:r>
      <w:r w:rsidRPr="00E73DF7">
        <w:rPr>
          <w:sz w:val="28"/>
        </w:rPr>
        <w:t xml:space="preserve"> „Zasad udzielania pomocy finansowej ze środków Wojewódzkiego</w:t>
      </w:r>
      <w:r>
        <w:rPr>
          <w:sz w:val="28"/>
        </w:rPr>
        <w:t xml:space="preserve"> Funduszu Ochrony Środowiska i Gospodarki Wodnej w Toruniu”, </w:t>
      </w:r>
      <w:r w:rsidRPr="00E73DF7">
        <w:rPr>
          <w:sz w:val="28"/>
        </w:rPr>
        <w:t>stanowiącyc</w:t>
      </w:r>
      <w:r>
        <w:rPr>
          <w:sz w:val="28"/>
        </w:rPr>
        <w:t>h załącznik nr 2 do uchwały nr 27/21</w:t>
      </w:r>
      <w:r w:rsidRPr="00E73DF7">
        <w:rPr>
          <w:sz w:val="28"/>
        </w:rPr>
        <w:t xml:space="preserve"> Rady Nadzorczej Wojewódzkiego</w:t>
      </w:r>
      <w:r>
        <w:rPr>
          <w:sz w:val="28"/>
        </w:rPr>
        <w:t xml:space="preserve"> Funduszu Ochrony Środowiska i Gospodarki Wodnej w Toruniu z dnia 08.04.2021</w:t>
      </w:r>
      <w:r w:rsidRPr="00E73DF7">
        <w:rPr>
          <w:sz w:val="28"/>
        </w:rPr>
        <w:t xml:space="preserve"> r.</w:t>
      </w:r>
    </w:p>
    <w:p w14:paraId="26FC111A" w14:textId="77777777" w:rsidR="00593860" w:rsidRDefault="00593860" w:rsidP="00593860">
      <w:pPr>
        <w:rPr>
          <w:sz w:val="28"/>
        </w:rPr>
      </w:pPr>
    </w:p>
    <w:p w14:paraId="2F28E7B7" w14:textId="77777777" w:rsidR="00593860" w:rsidRDefault="00593860" w:rsidP="00593860">
      <w:pPr>
        <w:rPr>
          <w:sz w:val="28"/>
        </w:rPr>
      </w:pPr>
    </w:p>
    <w:p w14:paraId="4F4E2614" w14:textId="77777777" w:rsidR="00593860" w:rsidRDefault="00593860" w:rsidP="00593860">
      <w:pPr>
        <w:jc w:val="center"/>
        <w:rPr>
          <w:b/>
          <w:sz w:val="28"/>
        </w:rPr>
      </w:pPr>
      <w:r w:rsidRPr="00C431E1">
        <w:rPr>
          <w:b/>
          <w:sz w:val="28"/>
        </w:rPr>
        <w:t>uchwala się, co następuje</w:t>
      </w:r>
    </w:p>
    <w:p w14:paraId="0417BBDD" w14:textId="77777777" w:rsidR="00593860" w:rsidRPr="00C431E1" w:rsidRDefault="00593860" w:rsidP="00593860">
      <w:pPr>
        <w:jc w:val="center"/>
        <w:rPr>
          <w:b/>
          <w:sz w:val="28"/>
        </w:rPr>
      </w:pPr>
    </w:p>
    <w:p w14:paraId="1D8EC4A9" w14:textId="77777777" w:rsidR="00593860" w:rsidRPr="00B83FA2" w:rsidRDefault="00593860" w:rsidP="00593860">
      <w:pPr>
        <w:rPr>
          <w:rFonts w:ascii="Arial Narrow" w:hAnsi="Arial Narrow"/>
          <w:b/>
          <w:sz w:val="28"/>
          <w:szCs w:val="28"/>
        </w:rPr>
      </w:pPr>
    </w:p>
    <w:p w14:paraId="091B43CA" w14:textId="77777777" w:rsidR="00593860" w:rsidRPr="00C2611E" w:rsidRDefault="00593860" w:rsidP="00593860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 w:rsidRPr="00D8388A">
        <w:rPr>
          <w:sz w:val="28"/>
          <w:szCs w:val="28"/>
        </w:rPr>
        <w:t xml:space="preserve">Wystąpić z wnioskiem do </w:t>
      </w:r>
      <w:r w:rsidRPr="00D8388A">
        <w:rPr>
          <w:b/>
          <w:i/>
          <w:sz w:val="28"/>
          <w:szCs w:val="28"/>
        </w:rPr>
        <w:t>Rady Nadzorczej</w:t>
      </w:r>
      <w:r w:rsidRPr="00D8388A">
        <w:rPr>
          <w:sz w:val="28"/>
          <w:szCs w:val="28"/>
        </w:rPr>
        <w:t xml:space="preserve"> o umorzenie kwoty</w:t>
      </w:r>
      <w:r>
        <w:rPr>
          <w:b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159 619,44 </w:t>
      </w:r>
      <w:r w:rsidRPr="00FB57C2">
        <w:rPr>
          <w:b/>
          <w:i/>
          <w:sz w:val="28"/>
          <w:szCs w:val="28"/>
        </w:rPr>
        <w:t>zł</w:t>
      </w:r>
      <w:r w:rsidRPr="00D475D1">
        <w:rPr>
          <w:sz w:val="28"/>
          <w:szCs w:val="28"/>
        </w:rPr>
        <w:t xml:space="preserve"> (słownie</w:t>
      </w:r>
      <w:r>
        <w:rPr>
          <w:sz w:val="28"/>
          <w:szCs w:val="28"/>
        </w:rPr>
        <w:t>: sto pięćdziesiąt dziewięć tysięcy sześćset dziewiętnaście złotych czterdzieści cztery grosze</w:t>
      </w:r>
      <w:r w:rsidRPr="00D475D1">
        <w:rPr>
          <w:sz w:val="28"/>
          <w:szCs w:val="28"/>
        </w:rPr>
        <w:t xml:space="preserve">), tj. </w:t>
      </w:r>
      <w:r>
        <w:rPr>
          <w:sz w:val="28"/>
          <w:szCs w:val="28"/>
        </w:rPr>
        <w:t xml:space="preserve">14,33 </w:t>
      </w:r>
      <w:r w:rsidRPr="00D475D1">
        <w:rPr>
          <w:sz w:val="28"/>
          <w:szCs w:val="28"/>
        </w:rPr>
        <w:t>%</w:t>
      </w:r>
      <w:r w:rsidRPr="00910710">
        <w:rPr>
          <w:sz w:val="28"/>
          <w:szCs w:val="28"/>
        </w:rPr>
        <w:t xml:space="preserve"> pożyczki udzielonej </w:t>
      </w:r>
      <w:r>
        <w:rPr>
          <w:b/>
          <w:bCs/>
          <w:i/>
          <w:iCs/>
          <w:sz w:val="28"/>
          <w:szCs w:val="28"/>
        </w:rPr>
        <w:t xml:space="preserve">Ubojni Drobiu </w:t>
      </w:r>
      <w:proofErr w:type="spellStart"/>
      <w:r>
        <w:rPr>
          <w:b/>
          <w:bCs/>
          <w:i/>
          <w:iCs/>
          <w:sz w:val="28"/>
          <w:szCs w:val="28"/>
        </w:rPr>
        <w:t>Elczar</w:t>
      </w:r>
      <w:proofErr w:type="spellEnd"/>
      <w:r>
        <w:rPr>
          <w:b/>
          <w:bCs/>
          <w:i/>
          <w:iCs/>
          <w:sz w:val="28"/>
          <w:szCs w:val="28"/>
        </w:rPr>
        <w:t xml:space="preserve"> Sp. J.</w:t>
      </w:r>
      <w:r>
        <w:rPr>
          <w:b/>
          <w:i/>
          <w:sz w:val="28"/>
          <w:szCs w:val="28"/>
        </w:rPr>
        <w:t xml:space="preserve">, </w:t>
      </w:r>
      <w:r w:rsidRPr="00931274">
        <w:rPr>
          <w:sz w:val="28"/>
          <w:szCs w:val="28"/>
        </w:rPr>
        <w:t xml:space="preserve">zgodnie </w:t>
      </w:r>
      <w:r>
        <w:rPr>
          <w:sz w:val="28"/>
          <w:szCs w:val="28"/>
        </w:rPr>
        <w:t xml:space="preserve">z umową nr PB16045 </w:t>
      </w:r>
      <w:r>
        <w:rPr>
          <w:sz w:val="28"/>
          <w:szCs w:val="28"/>
        </w:rPr>
        <w:br/>
        <w:t xml:space="preserve">z dnia 20.12.2016 </w:t>
      </w:r>
      <w:r w:rsidRPr="00910710">
        <w:rPr>
          <w:sz w:val="28"/>
          <w:szCs w:val="28"/>
        </w:rPr>
        <w:t>r.</w:t>
      </w:r>
      <w:r>
        <w:rPr>
          <w:sz w:val="28"/>
          <w:szCs w:val="28"/>
        </w:rPr>
        <w:t>,</w:t>
      </w:r>
      <w:r w:rsidRPr="00910710">
        <w:rPr>
          <w:sz w:val="28"/>
          <w:szCs w:val="28"/>
        </w:rPr>
        <w:t xml:space="preserve"> na zadanie </w:t>
      </w:r>
      <w:r>
        <w:rPr>
          <w:sz w:val="28"/>
          <w:szCs w:val="28"/>
        </w:rPr>
        <w:t>pn. „</w:t>
      </w:r>
      <w:r w:rsidRPr="003B0B2F">
        <w:rPr>
          <w:bCs/>
          <w:i/>
          <w:iCs/>
          <w:sz w:val="28"/>
          <w:szCs w:val="28"/>
        </w:rPr>
        <w:t>Budowa zakładowej oczyszczalni ścieków w Ubojni Drobiu w Serocku</w:t>
      </w:r>
      <w:r w:rsidRPr="00456832">
        <w:rPr>
          <w:bCs/>
          <w:i/>
          <w:iCs/>
          <w:sz w:val="28"/>
          <w:szCs w:val="28"/>
        </w:rPr>
        <w:t>”.</w:t>
      </w:r>
    </w:p>
    <w:p w14:paraId="76045F4A" w14:textId="77777777" w:rsidR="00593860" w:rsidRDefault="00593860" w:rsidP="00593860">
      <w:pPr>
        <w:ind w:left="567" w:hanging="567"/>
        <w:jc w:val="both"/>
        <w:rPr>
          <w:bCs/>
          <w:i/>
          <w:iCs/>
          <w:sz w:val="28"/>
          <w:szCs w:val="28"/>
        </w:rPr>
      </w:pPr>
    </w:p>
    <w:p w14:paraId="20C8A1F4" w14:textId="77777777" w:rsidR="00593860" w:rsidRPr="00154EE1" w:rsidRDefault="00593860" w:rsidP="00593860">
      <w:pPr>
        <w:jc w:val="both"/>
        <w:rPr>
          <w:i/>
          <w:sz w:val="28"/>
          <w:szCs w:val="28"/>
        </w:rPr>
      </w:pPr>
    </w:p>
    <w:p w14:paraId="4BF9E216" w14:textId="77777777" w:rsidR="00593860" w:rsidRPr="00421C27" w:rsidRDefault="00593860" w:rsidP="00593860">
      <w:pPr>
        <w:pStyle w:val="Tekstpodstawowy"/>
        <w:ind w:left="567" w:hanging="567"/>
        <w:rPr>
          <w:szCs w:val="28"/>
        </w:rPr>
      </w:pPr>
      <w:r>
        <w:rPr>
          <w:b/>
          <w:szCs w:val="28"/>
        </w:rPr>
        <w:t xml:space="preserve">§ 2. </w:t>
      </w:r>
      <w:r>
        <w:rPr>
          <w:b/>
          <w:szCs w:val="28"/>
        </w:rPr>
        <w:tab/>
      </w:r>
      <w:r w:rsidRPr="00A53912">
        <w:rPr>
          <w:szCs w:val="28"/>
        </w:rPr>
        <w:t xml:space="preserve">Uchwała wchodzi w życie z </w:t>
      </w:r>
      <w:r>
        <w:rPr>
          <w:szCs w:val="28"/>
        </w:rPr>
        <w:t>dniem podjęcia.</w:t>
      </w:r>
    </w:p>
    <w:p w14:paraId="4C6334AB" w14:textId="77777777" w:rsidR="00593860" w:rsidRDefault="00593860" w:rsidP="00593860"/>
    <w:p w14:paraId="1ED1CAE4" w14:textId="77777777" w:rsidR="00844F32" w:rsidRDefault="00844F32" w:rsidP="00844F32"/>
    <w:sectPr w:rsidR="0084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C7"/>
    <w:rsid w:val="00127BCF"/>
    <w:rsid w:val="001433D3"/>
    <w:rsid w:val="001D5EF9"/>
    <w:rsid w:val="00222768"/>
    <w:rsid w:val="0026692E"/>
    <w:rsid w:val="00593860"/>
    <w:rsid w:val="005E55E4"/>
    <w:rsid w:val="007D32B0"/>
    <w:rsid w:val="007E5AB4"/>
    <w:rsid w:val="00844F32"/>
    <w:rsid w:val="00B922EF"/>
    <w:rsid w:val="00F6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5F90"/>
  <w15:chartTrackingRefBased/>
  <w15:docId w15:val="{AC3B6A23-2CD7-413E-B06D-6F475B2C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E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D5EF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D5EF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1D5EF9"/>
    <w:pPr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1D5EF9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5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6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2040</Words>
  <Characters>12240</Characters>
  <Application>Microsoft Office Word</Application>
  <DocSecurity>0</DocSecurity>
  <Lines>102</Lines>
  <Paragraphs>28</Paragraphs>
  <ScaleCrop>false</ScaleCrop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35</cp:revision>
  <dcterms:created xsi:type="dcterms:W3CDTF">2021-06-04T12:53:00Z</dcterms:created>
  <dcterms:modified xsi:type="dcterms:W3CDTF">2021-06-04T12:59:00Z</dcterms:modified>
</cp:coreProperties>
</file>